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92" w:rsidRDefault="00826FE9" w:rsidP="00426A1A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WZP.2512</w:t>
      </w:r>
      <w:r w:rsidR="00385F92">
        <w:rPr>
          <w:sz w:val="24"/>
          <w:szCs w:val="24"/>
        </w:rPr>
        <w:t>....2014 – wzór</w:t>
      </w:r>
    </w:p>
    <w:p w:rsidR="00385F92" w:rsidRDefault="00385F92" w:rsidP="003B5FAF">
      <w:pPr>
        <w:pStyle w:val="Tytu"/>
        <w:jc w:val="left"/>
        <w:rPr>
          <w:sz w:val="24"/>
          <w:szCs w:val="24"/>
        </w:rPr>
      </w:pP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Elewatorskiej 6, zwanym dalej „Zamawiającym” reprezentowanym przez: 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ind w:right="110"/>
        <w:rPr>
          <w:b/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 Władysław Sulima</w:t>
      </w:r>
    </w:p>
    <w:p w:rsidR="00385F92" w:rsidRDefault="00385F92" w:rsidP="00426A1A">
      <w:pPr>
        <w:jc w:val="both"/>
        <w:rPr>
          <w:sz w:val="24"/>
          <w:szCs w:val="24"/>
        </w:rPr>
      </w:pP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Z-cy Dyrektora d/s Ekonom. – Finansowych </w:t>
      </w: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385F92" w:rsidRDefault="00385F92" w:rsidP="00426A1A">
      <w:pPr>
        <w:pStyle w:val="Tekstpodstawowywcity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385F92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826FE9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</w:t>
      </w:r>
      <w:r w:rsidR="00385F92">
        <w:rPr>
          <w:b/>
          <w:sz w:val="24"/>
          <w:szCs w:val="24"/>
        </w:rPr>
        <w:t>.........................................</w:t>
      </w:r>
      <w:r w:rsidR="00486BB8">
        <w:rPr>
          <w:b/>
          <w:sz w:val="24"/>
          <w:szCs w:val="24"/>
        </w:rPr>
        <w:t xml:space="preserve">                         -……….……………………………….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2013r. poz.907 z późn. zm.), zawarto umowę następującej treści: </w:t>
      </w:r>
    </w:p>
    <w:p w:rsidR="00385F92" w:rsidRDefault="00385F92" w:rsidP="00426A1A">
      <w:pPr>
        <w:pStyle w:val="Tekstpodstawowy21"/>
        <w:rPr>
          <w:szCs w:val="24"/>
        </w:rPr>
      </w:pPr>
    </w:p>
    <w:p w:rsidR="00385F92" w:rsidRPr="00D23E26" w:rsidRDefault="00385F92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385F92" w:rsidRDefault="00385F92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826FE9" w:rsidRDefault="00826FE9" w:rsidP="00426A1A">
      <w:pPr>
        <w:jc w:val="center"/>
        <w:rPr>
          <w:rFonts w:eastAsia="Arial"/>
          <w:b/>
          <w:bCs/>
          <w:color w:val="000000"/>
          <w:spacing w:val="-1"/>
          <w:sz w:val="24"/>
          <w:szCs w:val="24"/>
        </w:rPr>
      </w:pPr>
      <w:r w:rsidRPr="00826FE9">
        <w:rPr>
          <w:rFonts w:eastAsia="Arial"/>
          <w:b/>
          <w:bCs/>
          <w:color w:val="000000"/>
          <w:spacing w:val="-1"/>
          <w:sz w:val="24"/>
          <w:szCs w:val="24"/>
        </w:rPr>
        <w:t>Naprawa nawierzchni  w ciągu drogi wojewódzkiej nr 681 Roszki Wodźki- Łapy- Brańsk- Ciechanowiec w km od 6+837 do km 6+940</w:t>
      </w:r>
      <w:r>
        <w:rPr>
          <w:rFonts w:eastAsia="Arial"/>
          <w:b/>
          <w:bCs/>
          <w:color w:val="000000"/>
          <w:spacing w:val="-1"/>
          <w:sz w:val="24"/>
          <w:szCs w:val="24"/>
        </w:rPr>
        <w:t>.</w:t>
      </w:r>
    </w:p>
    <w:p w:rsidR="00F047C4" w:rsidRDefault="00F047C4" w:rsidP="00426A1A">
      <w:pPr>
        <w:jc w:val="center"/>
        <w:rPr>
          <w:rFonts w:eastAsia="Arial"/>
          <w:b/>
          <w:bCs/>
          <w:color w:val="000000"/>
          <w:spacing w:val="-1"/>
          <w:sz w:val="24"/>
          <w:szCs w:val="24"/>
        </w:rPr>
      </w:pPr>
    </w:p>
    <w:p w:rsidR="00F047C4" w:rsidRDefault="00F047C4" w:rsidP="00F047C4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F047C4" w:rsidRPr="0013283D" w:rsidRDefault="00F047C4" w:rsidP="00F047C4">
      <w:pPr>
        <w:jc w:val="both"/>
        <w:rPr>
          <w:sz w:val="24"/>
          <w:szCs w:val="24"/>
        </w:rPr>
      </w:pPr>
      <w:r w:rsidRPr="0013283D">
        <w:rPr>
          <w:snapToGrid w:val="0"/>
          <w:sz w:val="24"/>
          <w:szCs w:val="24"/>
        </w:rPr>
        <w:t xml:space="preserve">Strony ustalają następujące terminy realizacji zamówienia: </w:t>
      </w:r>
    </w:p>
    <w:p w:rsidR="00F047C4" w:rsidRPr="0013283D" w:rsidRDefault="00F047C4" w:rsidP="00F047C4">
      <w:pPr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 xml:space="preserve">1) Rozpoczęcie realizacji zamówienia: </w:t>
      </w:r>
      <w:r w:rsidRPr="0013283D">
        <w:rPr>
          <w:sz w:val="24"/>
          <w:szCs w:val="24"/>
        </w:rPr>
        <w:t>w dniu podpisania umowy;</w:t>
      </w:r>
    </w:p>
    <w:p w:rsidR="00F047C4" w:rsidRDefault="00F047C4" w:rsidP="00F047C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 Zakończenie realizacji zamówienia: </w:t>
      </w:r>
      <w:r>
        <w:rPr>
          <w:b/>
          <w:sz w:val="24"/>
          <w:szCs w:val="24"/>
        </w:rPr>
        <w:t>w ciągu 30 dni od dnia podpisania umowy.</w:t>
      </w:r>
    </w:p>
    <w:p w:rsidR="00F047C4" w:rsidRDefault="00F047C4" w:rsidP="00F047C4">
      <w:pPr>
        <w:ind w:left="1"/>
        <w:jc w:val="center"/>
        <w:rPr>
          <w:b/>
          <w:sz w:val="24"/>
          <w:szCs w:val="24"/>
        </w:rPr>
      </w:pPr>
    </w:p>
    <w:p w:rsidR="00F047C4" w:rsidRPr="00077B98" w:rsidRDefault="00F047C4" w:rsidP="00F047C4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F047C4" w:rsidRDefault="00F047C4" w:rsidP="00F047C4">
      <w:pPr>
        <w:ind w:left="1"/>
        <w:jc w:val="center"/>
        <w:rPr>
          <w:sz w:val="24"/>
          <w:szCs w:val="24"/>
        </w:rPr>
      </w:pPr>
    </w:p>
    <w:p w:rsidR="00F047C4" w:rsidRPr="00077B98" w:rsidRDefault="00F047C4" w:rsidP="00F047C4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F047C4" w:rsidRPr="00077B98" w:rsidRDefault="00F047C4" w:rsidP="00F047C4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F047C4" w:rsidRPr="00077B98" w:rsidRDefault="00F047C4" w:rsidP="00F047C4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 xml:space="preserve">kwotę: </w:t>
      </w:r>
    </w:p>
    <w:p w:rsidR="00F047C4" w:rsidRPr="00077B98" w:rsidRDefault="00F047C4" w:rsidP="00F047C4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.................................. </w:t>
      </w:r>
      <w:r w:rsidRPr="00077B98">
        <w:rPr>
          <w:b/>
          <w:sz w:val="24"/>
          <w:szCs w:val="24"/>
        </w:rPr>
        <w:t xml:space="preserve">zł + 23 % VAT tj. </w:t>
      </w:r>
      <w:r>
        <w:rPr>
          <w:b/>
          <w:sz w:val="24"/>
          <w:szCs w:val="24"/>
        </w:rPr>
        <w:t>..................................</w:t>
      </w:r>
      <w:r w:rsidRPr="00077B98">
        <w:rPr>
          <w:b/>
          <w:sz w:val="24"/>
          <w:szCs w:val="24"/>
        </w:rPr>
        <w:t xml:space="preserve"> zł = </w:t>
      </w:r>
      <w:r>
        <w:rPr>
          <w:b/>
          <w:sz w:val="24"/>
          <w:szCs w:val="24"/>
        </w:rPr>
        <w:t>...................</w:t>
      </w:r>
      <w:r w:rsidRPr="00077B98">
        <w:rPr>
          <w:b/>
          <w:sz w:val="24"/>
          <w:szCs w:val="24"/>
        </w:rPr>
        <w:t xml:space="preserve"> zł (brutto)</w:t>
      </w:r>
    </w:p>
    <w:p w:rsidR="00F047C4" w:rsidRPr="00077B98" w:rsidRDefault="00F047C4" w:rsidP="00F047C4">
      <w:pPr>
        <w:ind w:left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.............................................................. złotych ...</w:t>
      </w:r>
      <w:r w:rsidRPr="00077B98">
        <w:rPr>
          <w:sz w:val="24"/>
          <w:szCs w:val="24"/>
        </w:rPr>
        <w:t>/100 łącznie z podatkiem VAT).</w:t>
      </w:r>
    </w:p>
    <w:p w:rsidR="00F047C4" w:rsidRPr="000F62DF" w:rsidRDefault="00F047C4" w:rsidP="00F047C4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t xml:space="preserve"> </w:t>
      </w: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F047C4" w:rsidRDefault="00F047C4" w:rsidP="00F047C4">
      <w:pPr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Płatności</w:t>
      </w: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4</w:t>
      </w:r>
    </w:p>
    <w:p w:rsidR="00F047C4" w:rsidRPr="0013283D" w:rsidRDefault="00F047C4" w:rsidP="00F047C4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F047C4" w:rsidRPr="0013283D" w:rsidRDefault="00F047C4" w:rsidP="00F047C4">
      <w:pPr>
        <w:numPr>
          <w:ilvl w:val="0"/>
          <w:numId w:val="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13283D">
        <w:rPr>
          <w:snapToGrid w:val="0"/>
          <w:sz w:val="24"/>
          <w:szCs w:val="24"/>
        </w:rPr>
        <w:t>Zamawiającego</w:t>
      </w:r>
      <w:r w:rsidRPr="0013283D">
        <w:rPr>
          <w:sz w:val="24"/>
          <w:szCs w:val="24"/>
        </w:rPr>
        <w:t xml:space="preserve"> protokołem odbioru, o którym mowa w ust. 1.</w:t>
      </w:r>
    </w:p>
    <w:p w:rsidR="00F047C4" w:rsidRPr="0013283D" w:rsidRDefault="00F047C4" w:rsidP="00F047C4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13283D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F047C4" w:rsidRPr="0013283D" w:rsidRDefault="00F047C4" w:rsidP="00F047C4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13283D">
        <w:rPr>
          <w:sz w:val="24"/>
          <w:szCs w:val="24"/>
        </w:rPr>
        <w:t>Strony nie przewidują możliwości wystawienia faktur częściowych.</w:t>
      </w: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Odbiory robót</w:t>
      </w:r>
    </w:p>
    <w:p w:rsidR="00F047C4" w:rsidRPr="0013283D" w:rsidRDefault="00F047C4" w:rsidP="00F047C4">
      <w:pPr>
        <w:jc w:val="both"/>
        <w:rPr>
          <w:sz w:val="24"/>
          <w:szCs w:val="24"/>
        </w:rPr>
      </w:pPr>
    </w:p>
    <w:p w:rsidR="00F047C4" w:rsidRPr="0013283D" w:rsidRDefault="00F047C4" w:rsidP="00F047C4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5</w:t>
      </w:r>
    </w:p>
    <w:p w:rsidR="00F047C4" w:rsidRPr="0013283D" w:rsidRDefault="00F047C4" w:rsidP="00F047C4">
      <w:pPr>
        <w:numPr>
          <w:ilvl w:val="0"/>
          <w:numId w:val="7"/>
        </w:numPr>
        <w:tabs>
          <w:tab w:val="clear" w:pos="284"/>
        </w:tabs>
        <w:jc w:val="both"/>
        <w:rPr>
          <w:sz w:val="24"/>
          <w:szCs w:val="24"/>
        </w:rPr>
      </w:pPr>
      <w:r w:rsidRPr="0013283D">
        <w:rPr>
          <w:sz w:val="24"/>
          <w:szCs w:val="24"/>
        </w:rPr>
        <w:t>Odbiór wykonanych robót będzie dokonany zgodnie z:</w:t>
      </w:r>
    </w:p>
    <w:p w:rsidR="00F047C4" w:rsidRPr="0013283D" w:rsidRDefault="00F047C4" w:rsidP="00F047C4">
      <w:pPr>
        <w:numPr>
          <w:ilvl w:val="0"/>
          <w:numId w:val="8"/>
        </w:numPr>
        <w:tabs>
          <w:tab w:val="clear" w:pos="1080"/>
        </w:tabs>
        <w:ind w:left="720"/>
        <w:jc w:val="both"/>
        <w:rPr>
          <w:sz w:val="24"/>
          <w:szCs w:val="24"/>
        </w:rPr>
      </w:pPr>
      <w:r w:rsidRPr="0013283D">
        <w:rPr>
          <w:sz w:val="24"/>
          <w:szCs w:val="24"/>
        </w:rPr>
        <w:t>Rozporządzeniem Ministra Transportu i Gospodarki Morskiej z dnia 2 marca 1999 r. w sprawie warunków technicznych, jakim powinny odpowiadać drogi publiczne i ich usytuowanie (Dz. U. Nr 43, poz.430 z późn. zm.);</w:t>
      </w:r>
    </w:p>
    <w:p w:rsidR="00F047C4" w:rsidRPr="0013283D" w:rsidRDefault="00F047C4" w:rsidP="00F047C4">
      <w:pPr>
        <w:ind w:left="360"/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oraz </w:t>
      </w:r>
    </w:p>
    <w:p w:rsidR="00F047C4" w:rsidRPr="0013283D" w:rsidRDefault="00F047C4" w:rsidP="00F047C4">
      <w:pPr>
        <w:numPr>
          <w:ilvl w:val="0"/>
          <w:numId w:val="8"/>
        </w:numPr>
        <w:tabs>
          <w:tab w:val="clear" w:pos="1080"/>
        </w:tabs>
        <w:ind w:left="720"/>
        <w:jc w:val="both"/>
        <w:rPr>
          <w:sz w:val="24"/>
          <w:szCs w:val="24"/>
        </w:rPr>
      </w:pPr>
      <w:r w:rsidRPr="0013283D">
        <w:rPr>
          <w:sz w:val="24"/>
          <w:szCs w:val="24"/>
        </w:rPr>
        <w:t>zgodnie z ogólnymi wymaganiami dotyczącymi wykonania robót, szczegółowymi specyfikacjami technicznymi i przepisami, które mają praktyczne zastosowanie.</w:t>
      </w:r>
    </w:p>
    <w:p w:rsidR="00F047C4" w:rsidRPr="0013283D" w:rsidRDefault="00F047C4" w:rsidP="00F047C4">
      <w:pPr>
        <w:numPr>
          <w:ilvl w:val="0"/>
          <w:numId w:val="7"/>
        </w:numPr>
        <w:tabs>
          <w:tab w:val="clear" w:pos="284"/>
        </w:tabs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W przypadku wystąpienia przy odbiorze usterek i wad Zamawiający określi termin ich usunięcia. </w:t>
      </w:r>
    </w:p>
    <w:p w:rsidR="00F047C4" w:rsidRPr="0013283D" w:rsidRDefault="00F047C4" w:rsidP="00F047C4">
      <w:pPr>
        <w:numPr>
          <w:ilvl w:val="0"/>
          <w:numId w:val="7"/>
        </w:numPr>
        <w:tabs>
          <w:tab w:val="clear" w:pos="284"/>
        </w:tabs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13283D">
        <w:rPr>
          <w:snapToGrid w:val="0"/>
          <w:sz w:val="24"/>
          <w:szCs w:val="24"/>
        </w:rPr>
        <w:t>Zamawiającego</w:t>
      </w:r>
      <w:r w:rsidRPr="0013283D">
        <w:rPr>
          <w:sz w:val="24"/>
          <w:szCs w:val="24"/>
        </w:rPr>
        <w:t>.</w:t>
      </w: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Kary umowne</w:t>
      </w: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6</w:t>
      </w:r>
    </w:p>
    <w:p w:rsidR="00F047C4" w:rsidRPr="0013283D" w:rsidRDefault="00F047C4" w:rsidP="00F047C4">
      <w:pPr>
        <w:numPr>
          <w:ilvl w:val="0"/>
          <w:numId w:val="9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Wykonawca zapłaci kary umowne:  </w:t>
      </w:r>
    </w:p>
    <w:p w:rsidR="00F047C4" w:rsidRPr="0013283D" w:rsidRDefault="00F047C4" w:rsidP="00F047C4">
      <w:pPr>
        <w:numPr>
          <w:ilvl w:val="0"/>
          <w:numId w:val="10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3 ust. 2 niniejszej umowy,</w:t>
      </w:r>
    </w:p>
    <w:p w:rsidR="00F047C4" w:rsidRPr="0013283D" w:rsidRDefault="00F047C4" w:rsidP="00F047C4">
      <w:pPr>
        <w:numPr>
          <w:ilvl w:val="0"/>
          <w:numId w:val="10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F047C4" w:rsidRPr="0013283D" w:rsidRDefault="00F047C4" w:rsidP="00F047C4">
      <w:pPr>
        <w:numPr>
          <w:ilvl w:val="0"/>
          <w:numId w:val="10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w innych niż określone w pkt. 1, 2 i 3 przypadkach niewykonania lub nienależytego wykonania zobowiązania przez Wykonawcę w wysokości 10 % wynagrodzenia umownego (netto), określonego w </w:t>
      </w: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3 ust. 2 niniejszej umowy.</w:t>
      </w:r>
    </w:p>
    <w:p w:rsidR="00F047C4" w:rsidRPr="0013283D" w:rsidRDefault="00F047C4" w:rsidP="00F047C4">
      <w:pPr>
        <w:numPr>
          <w:ilvl w:val="0"/>
          <w:numId w:val="9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3 ust. 2 niniejszej umowy.</w:t>
      </w:r>
    </w:p>
    <w:p w:rsidR="00F047C4" w:rsidRPr="0013283D" w:rsidRDefault="00F047C4" w:rsidP="00F047C4">
      <w:pPr>
        <w:numPr>
          <w:ilvl w:val="0"/>
          <w:numId w:val="9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Zamawiający może potrącić kwotę kary umownej z wynagrodzenia należnego Wykonawcy.</w:t>
      </w:r>
    </w:p>
    <w:p w:rsidR="00F047C4" w:rsidRPr="0013283D" w:rsidRDefault="00F047C4" w:rsidP="00F047C4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13283D">
        <w:rPr>
          <w:snapToGrid w:val="0"/>
          <w:sz w:val="24"/>
          <w:szCs w:val="24"/>
        </w:rPr>
        <w:lastRenderedPageBreak/>
        <w:t>Jeżeli wysokość zastrzeżonych kar umownych nie pokrywa wysokości poniesionej szkody, strony mogą dochodzić odszkodowania uzupełniającego.</w:t>
      </w:r>
    </w:p>
    <w:p w:rsidR="00F047C4" w:rsidRDefault="00F047C4" w:rsidP="00F047C4">
      <w:pPr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Nadzór</w:t>
      </w: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7</w:t>
      </w:r>
    </w:p>
    <w:p w:rsidR="00F047C4" w:rsidRPr="00187FEF" w:rsidRDefault="00F047C4" w:rsidP="00F047C4">
      <w:pPr>
        <w:numPr>
          <w:ilvl w:val="0"/>
          <w:numId w:val="2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Odpowiedzialnym za wykonanie zamówienia ze strony Zamawiającego jest:</w:t>
      </w:r>
      <w:r w:rsidRPr="0013283D">
        <w:rPr>
          <w:b/>
          <w:bCs/>
          <w:sz w:val="24"/>
          <w:szCs w:val="24"/>
        </w:rPr>
        <w:t xml:space="preserve"> </w:t>
      </w:r>
    </w:p>
    <w:p w:rsidR="00F047C4" w:rsidRPr="0013283D" w:rsidRDefault="00F047C4" w:rsidP="00F047C4">
      <w:pPr>
        <w:ind w:left="28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………………………………………………..</w:t>
      </w:r>
    </w:p>
    <w:p w:rsidR="00F047C4" w:rsidRPr="0013283D" w:rsidRDefault="00F047C4" w:rsidP="00F047C4">
      <w:pPr>
        <w:numPr>
          <w:ilvl w:val="0"/>
          <w:numId w:val="2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Odpowiedzialnym za wykonanie zamówienia ze strony Wykonawcy jest:</w:t>
      </w:r>
    </w:p>
    <w:p w:rsidR="00F047C4" w:rsidRPr="0013283D" w:rsidRDefault="00F047C4" w:rsidP="00F047C4">
      <w:pPr>
        <w:ind w:left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……………………………………………….</w:t>
      </w:r>
      <w:r w:rsidRPr="0013283D">
        <w:rPr>
          <w:b/>
          <w:sz w:val="24"/>
          <w:szCs w:val="24"/>
        </w:rPr>
        <w:t>.</w:t>
      </w:r>
    </w:p>
    <w:p w:rsidR="00F047C4" w:rsidRPr="0013283D" w:rsidRDefault="00F047C4" w:rsidP="00F047C4">
      <w:pPr>
        <w:jc w:val="both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bCs/>
          <w:sz w:val="24"/>
          <w:szCs w:val="24"/>
        </w:rPr>
      </w:pPr>
      <w:r w:rsidRPr="0013283D">
        <w:rPr>
          <w:b/>
          <w:sz w:val="24"/>
          <w:szCs w:val="24"/>
        </w:rPr>
        <w:t>Obowiązki Wykonawcy</w:t>
      </w:r>
    </w:p>
    <w:p w:rsidR="00F047C4" w:rsidRPr="0013283D" w:rsidRDefault="00F047C4" w:rsidP="00F047C4">
      <w:pPr>
        <w:jc w:val="center"/>
        <w:rPr>
          <w:sz w:val="24"/>
          <w:szCs w:val="24"/>
        </w:rPr>
      </w:pPr>
    </w:p>
    <w:p w:rsidR="00F047C4" w:rsidRPr="0013283D" w:rsidRDefault="00F047C4" w:rsidP="00F047C4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8</w:t>
      </w:r>
    </w:p>
    <w:p w:rsidR="00F047C4" w:rsidRPr="0013283D" w:rsidRDefault="00F047C4" w:rsidP="00F047C4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F047C4" w:rsidRPr="0013283D" w:rsidRDefault="00F047C4" w:rsidP="00F047C4">
      <w:pPr>
        <w:jc w:val="center"/>
        <w:rPr>
          <w:sz w:val="24"/>
          <w:szCs w:val="24"/>
        </w:rPr>
      </w:pP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9</w:t>
      </w:r>
    </w:p>
    <w:p w:rsidR="00F047C4" w:rsidRPr="0013283D" w:rsidRDefault="00F047C4" w:rsidP="00F047C4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F047C4" w:rsidRPr="0013283D" w:rsidRDefault="00F047C4" w:rsidP="00F047C4">
      <w:pPr>
        <w:rPr>
          <w:sz w:val="24"/>
          <w:szCs w:val="24"/>
        </w:rPr>
      </w:pP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Obowiązki Zamawiającego</w:t>
      </w: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10</w:t>
      </w:r>
    </w:p>
    <w:p w:rsidR="00F047C4" w:rsidRPr="0013283D" w:rsidRDefault="00F047C4" w:rsidP="00F047C4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Do obowiązków Zamawiającego należy:</w:t>
      </w:r>
    </w:p>
    <w:p w:rsidR="00F047C4" w:rsidRPr="0013283D" w:rsidRDefault="00F047C4" w:rsidP="00F047C4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13283D">
        <w:rPr>
          <w:sz w:val="24"/>
          <w:szCs w:val="24"/>
        </w:rPr>
        <w:t>przekazanie terenu budowy,</w:t>
      </w:r>
    </w:p>
    <w:p w:rsidR="00F047C4" w:rsidRPr="0013283D" w:rsidRDefault="00F047C4" w:rsidP="00F047C4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zapłata na rzecz Wykonawcy wynagrodzenia za wykonane i odebrane roboty,</w:t>
      </w:r>
    </w:p>
    <w:p w:rsidR="00F047C4" w:rsidRPr="0013283D" w:rsidRDefault="00F047C4" w:rsidP="00F047C4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13283D">
        <w:rPr>
          <w:sz w:val="24"/>
          <w:szCs w:val="24"/>
        </w:rPr>
        <w:t>dokonanie odbioru ostatecznego na podstawie pisemnego zgłoszenia Wykonawcy gotowości obiektu do odbioru,</w:t>
      </w:r>
    </w:p>
    <w:p w:rsidR="00F047C4" w:rsidRPr="0013283D" w:rsidRDefault="00F047C4" w:rsidP="00F047C4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przekazanie innych będących w jego posiadaniu dokumentów dotyczących realizacji umowy.  </w:t>
      </w: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Odpowiedzialność Wykonawcy</w:t>
      </w:r>
    </w:p>
    <w:p w:rsidR="00F047C4" w:rsidRPr="0013283D" w:rsidRDefault="00F047C4" w:rsidP="00F047C4">
      <w:pPr>
        <w:rPr>
          <w:sz w:val="24"/>
          <w:szCs w:val="24"/>
        </w:rPr>
      </w:pPr>
    </w:p>
    <w:p w:rsidR="00F047C4" w:rsidRPr="0013283D" w:rsidRDefault="00F047C4" w:rsidP="00F047C4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11</w:t>
      </w:r>
    </w:p>
    <w:p w:rsidR="00F047C4" w:rsidRPr="0013283D" w:rsidRDefault="00F047C4" w:rsidP="00F047C4">
      <w:pPr>
        <w:pStyle w:val="Tekstpodstawowy2"/>
        <w:widowControl w:val="0"/>
        <w:rPr>
          <w:szCs w:val="24"/>
        </w:rPr>
      </w:pPr>
      <w:r w:rsidRPr="0013283D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F047C4" w:rsidRPr="0013283D" w:rsidRDefault="00F047C4" w:rsidP="00F047C4">
      <w:pPr>
        <w:pStyle w:val="Tekstpodstawowy2"/>
        <w:widowControl w:val="0"/>
        <w:rPr>
          <w:szCs w:val="24"/>
        </w:rPr>
      </w:pPr>
    </w:p>
    <w:p w:rsidR="00F047C4" w:rsidRPr="0013283D" w:rsidRDefault="00F047C4" w:rsidP="00F047C4">
      <w:pPr>
        <w:jc w:val="center"/>
        <w:rPr>
          <w:snapToGrid w:val="0"/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12</w:t>
      </w:r>
    </w:p>
    <w:p w:rsidR="00F047C4" w:rsidRPr="0013283D" w:rsidRDefault="00F047C4" w:rsidP="00F047C4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F047C4" w:rsidRPr="0013283D" w:rsidRDefault="00F047C4" w:rsidP="00F047C4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>Wykonawca obowiązany jest okazać Zamawiającemu na jego żądanie właściwe polisy z warunkami ubezpieczenia.</w:t>
      </w:r>
    </w:p>
    <w:p w:rsidR="00F047C4" w:rsidRPr="0013283D" w:rsidRDefault="00F047C4" w:rsidP="00F047C4">
      <w:pPr>
        <w:rPr>
          <w:sz w:val="24"/>
          <w:szCs w:val="24"/>
        </w:rPr>
      </w:pPr>
    </w:p>
    <w:p w:rsidR="00F047C4" w:rsidRPr="0013283D" w:rsidRDefault="00F047C4" w:rsidP="00F047C4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13</w:t>
      </w:r>
    </w:p>
    <w:p w:rsidR="00F047C4" w:rsidRPr="0013283D" w:rsidRDefault="00F047C4" w:rsidP="00F047C4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F047C4" w:rsidRPr="0013283D" w:rsidRDefault="00F047C4" w:rsidP="00F047C4">
      <w:pPr>
        <w:widowControl w:val="0"/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Odstąpienie od realizacji umowy</w:t>
      </w:r>
    </w:p>
    <w:p w:rsidR="00F047C4" w:rsidRPr="0013283D" w:rsidRDefault="00F047C4" w:rsidP="00F047C4">
      <w:pPr>
        <w:widowControl w:val="0"/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lastRenderedPageBreak/>
        <w:sym w:font="Courier New" w:char="00A7"/>
      </w:r>
      <w:r w:rsidRPr="0013283D">
        <w:rPr>
          <w:sz w:val="24"/>
          <w:szCs w:val="24"/>
        </w:rPr>
        <w:t xml:space="preserve"> 14</w:t>
      </w:r>
    </w:p>
    <w:p w:rsidR="00F047C4" w:rsidRPr="0013283D" w:rsidRDefault="00F047C4" w:rsidP="00F047C4">
      <w:pPr>
        <w:numPr>
          <w:ilvl w:val="0"/>
          <w:numId w:val="1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Zamawiający może odstąpić od umowy w szczególności, jeżeli:</w:t>
      </w:r>
    </w:p>
    <w:p w:rsidR="00F047C4" w:rsidRPr="0013283D" w:rsidRDefault="00F047C4" w:rsidP="00F047C4">
      <w:pPr>
        <w:numPr>
          <w:ilvl w:val="0"/>
          <w:numId w:val="2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zostanie wydany nakaz zajęcia majątku Wykonawcy,</w:t>
      </w:r>
    </w:p>
    <w:p w:rsidR="00F047C4" w:rsidRPr="0013283D" w:rsidRDefault="00F047C4" w:rsidP="00F047C4">
      <w:pPr>
        <w:numPr>
          <w:ilvl w:val="0"/>
          <w:numId w:val="2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Wykonawca przerwał realizację robót bez uprzedniego uzgodnienia z Zamawiającym nie realizuje ich przez okres 3 dni, pomimo pisemnego wezwania Zamawiającego,</w:t>
      </w:r>
    </w:p>
    <w:p w:rsidR="00F047C4" w:rsidRPr="0013283D" w:rsidRDefault="00F047C4" w:rsidP="00F047C4">
      <w:pPr>
        <w:numPr>
          <w:ilvl w:val="0"/>
          <w:numId w:val="2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Wykonawca bez uzasadnionych przyczyn nie rozpoczął robót i nie kontynuuje ich pomimo dodatkowego wezwania Zamawiającego,</w:t>
      </w:r>
    </w:p>
    <w:p w:rsidR="00F047C4" w:rsidRPr="0013283D" w:rsidRDefault="00F047C4" w:rsidP="00F047C4">
      <w:pPr>
        <w:numPr>
          <w:ilvl w:val="0"/>
          <w:numId w:val="2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jeżeli Wykonawca wykonuje roboty niezgodnie z umową lub przepisami prawa.</w:t>
      </w:r>
    </w:p>
    <w:p w:rsidR="00F047C4" w:rsidRPr="0013283D" w:rsidRDefault="00F047C4" w:rsidP="00F047C4">
      <w:pPr>
        <w:numPr>
          <w:ilvl w:val="0"/>
          <w:numId w:val="1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Wykonawca może odstąpić od umowy, jeżeli:</w:t>
      </w:r>
    </w:p>
    <w:p w:rsidR="00F047C4" w:rsidRPr="0013283D" w:rsidRDefault="00F047C4" w:rsidP="00F047C4">
      <w:pPr>
        <w:numPr>
          <w:ilvl w:val="0"/>
          <w:numId w:val="2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Zamawiający odmawia bez uzasadnionych przyczyn odbioru robót,</w:t>
      </w:r>
    </w:p>
    <w:p w:rsidR="00F047C4" w:rsidRPr="0013283D" w:rsidRDefault="00F047C4" w:rsidP="00F047C4">
      <w:pPr>
        <w:numPr>
          <w:ilvl w:val="0"/>
          <w:numId w:val="2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Zamawiający zawiadomi Wykonawcę, że na skutek zaistnienia nieprzewidzianych uprzednio okoliczności nie będzie mógł się wywiązać z zobowiązań umownych.</w:t>
      </w:r>
    </w:p>
    <w:p w:rsidR="00F047C4" w:rsidRPr="0013283D" w:rsidRDefault="00F047C4" w:rsidP="00F047C4">
      <w:pPr>
        <w:numPr>
          <w:ilvl w:val="0"/>
          <w:numId w:val="1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Odstąpienie od umowy powinno nastąpić w formie pisemnej pod rygorem nieważności takiego oświadczenia z podaniem uzasadnienia w terminie 5 dni od powzięcia informacji dotyczącej przyczyny odstąpienia.</w:t>
      </w:r>
    </w:p>
    <w:p w:rsidR="00F047C4" w:rsidRPr="0013283D" w:rsidRDefault="00F047C4" w:rsidP="00F047C4">
      <w:pPr>
        <w:pStyle w:val="Tekstpodstawowywcity"/>
        <w:ind w:left="426" w:right="-58"/>
        <w:jc w:val="both"/>
        <w:rPr>
          <w:szCs w:val="24"/>
        </w:rPr>
      </w:pPr>
    </w:p>
    <w:p w:rsidR="00F047C4" w:rsidRPr="0013283D" w:rsidRDefault="00F047C4" w:rsidP="00F047C4">
      <w:pPr>
        <w:pStyle w:val="Tekstpodstawowywcity"/>
        <w:ind w:right="-58" w:firstLine="0"/>
        <w:jc w:val="center"/>
        <w:rPr>
          <w:szCs w:val="24"/>
        </w:rPr>
      </w:pPr>
      <w:r w:rsidRPr="0013283D">
        <w:rPr>
          <w:szCs w:val="24"/>
        </w:rPr>
        <w:t>Zmiany do umowy</w:t>
      </w:r>
    </w:p>
    <w:p w:rsidR="00F047C4" w:rsidRPr="0013283D" w:rsidRDefault="00F047C4" w:rsidP="00F047C4">
      <w:pPr>
        <w:pStyle w:val="Tekstpodstawowywcity"/>
        <w:ind w:right="-58" w:firstLine="0"/>
        <w:jc w:val="center"/>
        <w:rPr>
          <w:szCs w:val="24"/>
        </w:rPr>
      </w:pPr>
    </w:p>
    <w:p w:rsidR="00F047C4" w:rsidRPr="0013283D" w:rsidRDefault="00F047C4" w:rsidP="00F047C4">
      <w:pPr>
        <w:pStyle w:val="Tekstpodstawowywcity"/>
        <w:ind w:right="-58" w:firstLine="0"/>
        <w:jc w:val="center"/>
        <w:rPr>
          <w:b w:val="0"/>
          <w:szCs w:val="24"/>
        </w:rPr>
      </w:pPr>
      <w:r w:rsidRPr="0013283D">
        <w:rPr>
          <w:b w:val="0"/>
          <w:szCs w:val="24"/>
        </w:rPr>
        <w:sym w:font="Courier New" w:char="00A7"/>
      </w:r>
      <w:r w:rsidRPr="0013283D">
        <w:rPr>
          <w:b w:val="0"/>
          <w:szCs w:val="24"/>
        </w:rPr>
        <w:t xml:space="preserve"> 15</w:t>
      </w:r>
    </w:p>
    <w:p w:rsidR="00F047C4" w:rsidRPr="0013283D" w:rsidRDefault="00F047C4" w:rsidP="00F047C4">
      <w:pPr>
        <w:numPr>
          <w:ilvl w:val="0"/>
          <w:numId w:val="1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Zamawiający przewiduje możliwość dokonania zmiany umowy, w szczególności, w niżej wymienionych przypadkach:</w:t>
      </w:r>
    </w:p>
    <w:p w:rsidR="00F047C4" w:rsidRPr="0013283D" w:rsidRDefault="00F047C4" w:rsidP="00F047C4">
      <w:pPr>
        <w:numPr>
          <w:ilvl w:val="0"/>
          <w:numId w:val="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zmiany adresu/siedziby Zamawiającego/Wykonawcy oraz innych danych ujawnionych w rejestrach publicznych,</w:t>
      </w:r>
    </w:p>
    <w:p w:rsidR="00F047C4" w:rsidRPr="0013283D" w:rsidRDefault="00F047C4" w:rsidP="00F047C4">
      <w:pPr>
        <w:numPr>
          <w:ilvl w:val="0"/>
          <w:numId w:val="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zmiany osób występujących po stronie reprezentacji Zamawiającego/Wykonawcy,</w:t>
      </w:r>
    </w:p>
    <w:p w:rsidR="00F047C4" w:rsidRPr="0013283D" w:rsidRDefault="00F047C4" w:rsidP="00F047C4">
      <w:pPr>
        <w:numPr>
          <w:ilvl w:val="0"/>
          <w:numId w:val="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zmiany terminu wykonania niniejszego zamówienia, w przypadku:</w:t>
      </w:r>
    </w:p>
    <w:p w:rsidR="00F047C4" w:rsidRPr="0013283D" w:rsidRDefault="00F047C4" w:rsidP="00F047C4">
      <w:pPr>
        <w:numPr>
          <w:ilvl w:val="0"/>
          <w:numId w:val="3"/>
        </w:numPr>
        <w:tabs>
          <w:tab w:val="clear" w:pos="1003"/>
          <w:tab w:val="num" w:pos="1080"/>
        </w:tabs>
        <w:ind w:left="1080"/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w </w:t>
      </w: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2</w:t>
      </w:r>
      <w:r w:rsidRPr="0013283D">
        <w:rPr>
          <w:snapToGrid w:val="0"/>
          <w:sz w:val="24"/>
          <w:szCs w:val="24"/>
        </w:rPr>
        <w:t xml:space="preserve"> pkt. 2, nie więcej jednak, niż o czas trwania tych okoliczności,</w:t>
      </w:r>
    </w:p>
    <w:p w:rsidR="00F047C4" w:rsidRPr="0013283D" w:rsidRDefault="00F047C4" w:rsidP="00F047C4">
      <w:pPr>
        <w:numPr>
          <w:ilvl w:val="0"/>
          <w:numId w:val="3"/>
        </w:numPr>
        <w:tabs>
          <w:tab w:val="clear" w:pos="1003"/>
          <w:tab w:val="num" w:pos="1080"/>
        </w:tabs>
        <w:ind w:left="1080"/>
        <w:jc w:val="both"/>
        <w:rPr>
          <w:sz w:val="24"/>
          <w:szCs w:val="24"/>
        </w:rPr>
      </w:pPr>
      <w:r w:rsidRPr="0013283D">
        <w:rPr>
          <w:snapToGrid w:val="0"/>
          <w:sz w:val="24"/>
          <w:szCs w:val="24"/>
        </w:rPr>
        <w:t>przerw w realizacji robót, powstałych z przyczyn zależnych od Zamawiającego.</w:t>
      </w:r>
    </w:p>
    <w:p w:rsidR="00F047C4" w:rsidRPr="0013283D" w:rsidRDefault="00F047C4" w:rsidP="00F047C4">
      <w:pPr>
        <w:numPr>
          <w:ilvl w:val="0"/>
          <w:numId w:val="3"/>
        </w:numPr>
        <w:tabs>
          <w:tab w:val="clear" w:pos="1003"/>
        </w:tabs>
        <w:ind w:left="1080"/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F047C4" w:rsidRPr="0013283D" w:rsidRDefault="00F047C4" w:rsidP="00F047C4">
      <w:pPr>
        <w:numPr>
          <w:ilvl w:val="0"/>
          <w:numId w:val="3"/>
        </w:numPr>
        <w:tabs>
          <w:tab w:val="clear" w:pos="1003"/>
        </w:tabs>
        <w:ind w:left="1080"/>
        <w:jc w:val="both"/>
        <w:rPr>
          <w:sz w:val="24"/>
          <w:szCs w:val="24"/>
        </w:rPr>
      </w:pPr>
      <w:r w:rsidRPr="0013283D">
        <w:rPr>
          <w:snapToGrid w:val="0"/>
          <w:sz w:val="24"/>
          <w:szCs w:val="24"/>
        </w:rPr>
        <w:t>z</w:t>
      </w:r>
      <w:r w:rsidRPr="0013283D">
        <w:rPr>
          <w:sz w:val="24"/>
          <w:szCs w:val="24"/>
        </w:rPr>
        <w:t>miany spowodowane siłą wyższą uniemożliwiającą wykonanie przedmiotu zamówienia;</w:t>
      </w:r>
    </w:p>
    <w:p w:rsidR="00F047C4" w:rsidRPr="0013283D" w:rsidRDefault="00F047C4" w:rsidP="00F047C4">
      <w:pPr>
        <w:numPr>
          <w:ilvl w:val="0"/>
          <w:numId w:val="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zmiany obowiązującej stawki podatku od towarów i usług (VAT);</w:t>
      </w:r>
    </w:p>
    <w:p w:rsidR="00F047C4" w:rsidRPr="0013283D" w:rsidRDefault="00F047C4" w:rsidP="00F047C4">
      <w:pPr>
        <w:numPr>
          <w:ilvl w:val="0"/>
          <w:numId w:val="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innych przyczyn zewnętrznie niezależnych od Zamawiającego i Wykonawcy skutkujących niemożliwością wykonania przedmiotu zamówienia.</w:t>
      </w:r>
    </w:p>
    <w:p w:rsidR="00F047C4" w:rsidRPr="0013283D" w:rsidRDefault="00F047C4" w:rsidP="00F047C4">
      <w:pPr>
        <w:numPr>
          <w:ilvl w:val="0"/>
          <w:numId w:val="1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Wszelkie zmiany niniejszej umowy, wymagają aneksu sporządzonego z zachowaniem formy pisemnej pod rygorem nieważności.</w:t>
      </w:r>
    </w:p>
    <w:p w:rsidR="00F047C4" w:rsidRPr="0013283D" w:rsidRDefault="00F047C4" w:rsidP="00F047C4">
      <w:pPr>
        <w:numPr>
          <w:ilvl w:val="0"/>
          <w:numId w:val="1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F047C4" w:rsidRPr="0013283D" w:rsidRDefault="00F047C4" w:rsidP="00F047C4">
      <w:pPr>
        <w:numPr>
          <w:ilvl w:val="0"/>
          <w:numId w:val="1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</w:p>
    <w:p w:rsidR="00F047C4" w:rsidRDefault="00F047C4" w:rsidP="00F047C4">
      <w:pPr>
        <w:jc w:val="center"/>
        <w:rPr>
          <w:b/>
          <w:sz w:val="24"/>
          <w:szCs w:val="24"/>
        </w:rPr>
      </w:pPr>
    </w:p>
    <w:p w:rsidR="00F047C4" w:rsidRDefault="00F047C4" w:rsidP="00F047C4">
      <w:pPr>
        <w:jc w:val="center"/>
        <w:rPr>
          <w:b/>
          <w:sz w:val="24"/>
          <w:szCs w:val="24"/>
        </w:rPr>
      </w:pPr>
    </w:p>
    <w:p w:rsidR="00F047C4" w:rsidRDefault="00F047C4" w:rsidP="00F047C4">
      <w:pPr>
        <w:jc w:val="center"/>
        <w:rPr>
          <w:b/>
          <w:sz w:val="24"/>
          <w:szCs w:val="24"/>
        </w:rPr>
      </w:pPr>
    </w:p>
    <w:p w:rsidR="00F047C4" w:rsidRDefault="00F047C4" w:rsidP="00F047C4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F047C4" w:rsidRDefault="00F047C4" w:rsidP="00F047C4">
      <w:pPr>
        <w:jc w:val="center"/>
        <w:rPr>
          <w:b/>
          <w:sz w:val="24"/>
          <w:szCs w:val="24"/>
        </w:rPr>
      </w:pPr>
    </w:p>
    <w:p w:rsidR="00F047C4" w:rsidRPr="0013283D" w:rsidRDefault="00F047C4" w:rsidP="00F047C4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lastRenderedPageBreak/>
        <w:t>Postanowienia końcowe</w:t>
      </w:r>
    </w:p>
    <w:p w:rsidR="00F047C4" w:rsidRPr="0013283D" w:rsidRDefault="00F047C4" w:rsidP="00F047C4">
      <w:pPr>
        <w:widowControl w:val="0"/>
        <w:jc w:val="center"/>
        <w:rPr>
          <w:sz w:val="24"/>
          <w:szCs w:val="24"/>
        </w:rPr>
      </w:pPr>
    </w:p>
    <w:p w:rsidR="00F047C4" w:rsidRPr="0013283D" w:rsidRDefault="00F047C4" w:rsidP="00F047C4">
      <w:pPr>
        <w:widowControl w:val="0"/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16</w:t>
      </w:r>
    </w:p>
    <w:p w:rsidR="00F047C4" w:rsidRPr="0013283D" w:rsidRDefault="00F047C4" w:rsidP="00F047C4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 sprawach nieuregulowanych w niniejszej umowie mają zastosowanie przepisy Kodeksu Cywilnego.</w:t>
      </w:r>
    </w:p>
    <w:p w:rsidR="00F047C4" w:rsidRPr="0013283D" w:rsidRDefault="00F047C4" w:rsidP="00F047C4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17</w:t>
      </w:r>
    </w:p>
    <w:p w:rsidR="00F047C4" w:rsidRPr="0013283D" w:rsidRDefault="00F047C4" w:rsidP="00F047C4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Spory wynikające z realizacji niniejszej umowy rozstrzyga Sąd właściwy miejscowo dla siedziby Zamawiającego.</w:t>
      </w:r>
    </w:p>
    <w:p w:rsidR="00F047C4" w:rsidRPr="00D4724F" w:rsidRDefault="00F047C4" w:rsidP="00F047C4">
      <w:pPr>
        <w:jc w:val="both"/>
        <w:rPr>
          <w:sz w:val="16"/>
          <w:szCs w:val="16"/>
        </w:rPr>
      </w:pPr>
    </w:p>
    <w:p w:rsidR="00F047C4" w:rsidRPr="002C3832" w:rsidRDefault="00F047C4" w:rsidP="00F047C4">
      <w:pPr>
        <w:jc w:val="both"/>
        <w:rPr>
          <w:sz w:val="24"/>
          <w:szCs w:val="24"/>
        </w:rPr>
      </w:pPr>
    </w:p>
    <w:p w:rsidR="00F047C4" w:rsidRPr="002C3832" w:rsidRDefault="00F047C4" w:rsidP="00F047C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F047C4" w:rsidRDefault="00F047C4" w:rsidP="00F047C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F047C4" w:rsidRDefault="00F047C4" w:rsidP="00F047C4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 Wykonawcy.</w:t>
      </w:r>
    </w:p>
    <w:p w:rsidR="00F047C4" w:rsidRPr="002C3832" w:rsidRDefault="00F047C4" w:rsidP="00F047C4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F047C4" w:rsidRPr="002C3832" w:rsidRDefault="00F047C4" w:rsidP="00F047C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F047C4" w:rsidRPr="002C3832" w:rsidRDefault="00F047C4" w:rsidP="00F047C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19</w:t>
      </w:r>
    </w:p>
    <w:p w:rsidR="00F047C4" w:rsidRPr="002C3832" w:rsidRDefault="00F047C4" w:rsidP="00F047C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F047C4" w:rsidRPr="002C3832" w:rsidRDefault="00F047C4" w:rsidP="00F047C4">
      <w:pPr>
        <w:jc w:val="both"/>
        <w:rPr>
          <w:sz w:val="24"/>
          <w:szCs w:val="24"/>
        </w:rPr>
      </w:pPr>
    </w:p>
    <w:p w:rsidR="00F047C4" w:rsidRPr="002C3832" w:rsidRDefault="00F047C4" w:rsidP="00F047C4">
      <w:pPr>
        <w:rPr>
          <w:sz w:val="24"/>
          <w:szCs w:val="24"/>
        </w:rPr>
      </w:pPr>
    </w:p>
    <w:p w:rsidR="00F047C4" w:rsidRPr="002C3832" w:rsidRDefault="00F047C4" w:rsidP="00F047C4">
      <w:pPr>
        <w:pStyle w:val="Nagwek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F047C4" w:rsidRPr="00077B98" w:rsidRDefault="00F047C4" w:rsidP="00F047C4">
      <w:pPr>
        <w:jc w:val="both"/>
      </w:pPr>
    </w:p>
    <w:p w:rsidR="00F047C4" w:rsidRDefault="00F047C4" w:rsidP="00F047C4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F047C4" w:rsidRDefault="00F047C4" w:rsidP="00F047C4"/>
    <w:p w:rsidR="00F047C4" w:rsidRDefault="00F047C4" w:rsidP="00F047C4">
      <w:pPr>
        <w:shd w:val="clear" w:color="auto" w:fill="FFFFFF"/>
        <w:tabs>
          <w:tab w:val="left" w:leader="dot" w:pos="11059"/>
          <w:tab w:val="left" w:leader="dot" w:pos="11156"/>
        </w:tabs>
        <w:ind w:left="360"/>
        <w:jc w:val="both"/>
        <w:rPr>
          <w:b/>
          <w:sz w:val="22"/>
          <w:szCs w:val="22"/>
        </w:rPr>
      </w:pPr>
    </w:p>
    <w:p w:rsidR="00F047C4" w:rsidRDefault="00F047C4" w:rsidP="00426A1A">
      <w:pPr>
        <w:jc w:val="center"/>
        <w:rPr>
          <w:rFonts w:eastAsia="Arial"/>
          <w:b/>
          <w:bCs/>
          <w:color w:val="000000"/>
          <w:spacing w:val="-1"/>
          <w:sz w:val="24"/>
          <w:szCs w:val="24"/>
        </w:rPr>
      </w:pPr>
    </w:p>
    <w:sectPr w:rsidR="00F047C4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A59" w:rsidRDefault="00922A59" w:rsidP="00A3158B">
      <w:r>
        <w:separator/>
      </w:r>
    </w:p>
  </w:endnote>
  <w:endnote w:type="continuationSeparator" w:id="0">
    <w:p w:rsidR="00922A59" w:rsidRDefault="00922A59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C83022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F92">
      <w:rPr>
        <w:rStyle w:val="Numerstrony"/>
        <w:noProof/>
      </w:rPr>
      <w:t>6</w:t>
    </w:r>
    <w:r>
      <w:rPr>
        <w:rStyle w:val="Numerstrony"/>
      </w:rPr>
      <w:fldChar w:fldCharType="end"/>
    </w:r>
  </w:p>
  <w:p w:rsidR="00385F92" w:rsidRDefault="00385F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C83022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47C4">
      <w:rPr>
        <w:rStyle w:val="Numerstrony"/>
        <w:noProof/>
      </w:rPr>
      <w:t>5</w:t>
    </w:r>
    <w:r>
      <w:rPr>
        <w:rStyle w:val="Numerstrony"/>
      </w:rPr>
      <w:fldChar w:fldCharType="end"/>
    </w:r>
  </w:p>
  <w:p w:rsidR="00385F92" w:rsidRDefault="00385F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A59" w:rsidRDefault="00922A59" w:rsidP="00A3158B">
      <w:r>
        <w:separator/>
      </w:r>
    </w:p>
  </w:footnote>
  <w:footnote w:type="continuationSeparator" w:id="0">
    <w:p w:rsidR="00922A59" w:rsidRDefault="00922A59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C8302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F9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85F92" w:rsidRDefault="00385F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E40A17"/>
    <w:multiLevelType w:val="hybridMultilevel"/>
    <w:tmpl w:val="F0C6985E"/>
    <w:lvl w:ilvl="0" w:tplc="456839EC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6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625CA3"/>
    <w:multiLevelType w:val="singleLevel"/>
    <w:tmpl w:val="6CC42F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2">
    <w:nsid w:val="3EA0511B"/>
    <w:multiLevelType w:val="singleLevel"/>
    <w:tmpl w:val="456839EC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3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5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8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9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21">
    <w:nsid w:val="72D528E7"/>
    <w:multiLevelType w:val="hybridMultilevel"/>
    <w:tmpl w:val="5F281AF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27AEA79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4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8"/>
  </w:num>
  <w:num w:numId="2">
    <w:abstractNumId w:val="3"/>
  </w:num>
  <w:num w:numId="3">
    <w:abstractNumId w:val="5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</w:num>
  <w:num w:numId="14">
    <w:abstractNumId w:val="19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4"/>
  </w:num>
  <w:num w:numId="20">
    <w:abstractNumId w:val="0"/>
  </w:num>
  <w:num w:numId="21">
    <w:abstractNumId w:val="21"/>
  </w:num>
  <w:num w:numId="22">
    <w:abstractNumId w:val="23"/>
  </w:num>
  <w:num w:numId="23">
    <w:abstractNumId w:val="13"/>
  </w:num>
  <w:num w:numId="24">
    <w:abstractNumId w:val="8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0315A6"/>
    <w:rsid w:val="000319FD"/>
    <w:rsid w:val="00077B98"/>
    <w:rsid w:val="000D65BF"/>
    <w:rsid w:val="0018646C"/>
    <w:rsid w:val="001C2583"/>
    <w:rsid w:val="001C62A8"/>
    <w:rsid w:val="001D255C"/>
    <w:rsid w:val="00256ED0"/>
    <w:rsid w:val="002A22C4"/>
    <w:rsid w:val="002C3832"/>
    <w:rsid w:val="002C74F5"/>
    <w:rsid w:val="002F3845"/>
    <w:rsid w:val="00304C13"/>
    <w:rsid w:val="00306CD5"/>
    <w:rsid w:val="00324E4C"/>
    <w:rsid w:val="00330A7E"/>
    <w:rsid w:val="0034314D"/>
    <w:rsid w:val="00344CAC"/>
    <w:rsid w:val="00385F92"/>
    <w:rsid w:val="003B5FAF"/>
    <w:rsid w:val="003D31C9"/>
    <w:rsid w:val="003E5F19"/>
    <w:rsid w:val="0041636E"/>
    <w:rsid w:val="00426A1A"/>
    <w:rsid w:val="00433187"/>
    <w:rsid w:val="00444653"/>
    <w:rsid w:val="0045796D"/>
    <w:rsid w:val="0046074B"/>
    <w:rsid w:val="0046393D"/>
    <w:rsid w:val="00486BB8"/>
    <w:rsid w:val="004B66BE"/>
    <w:rsid w:val="004C57AA"/>
    <w:rsid w:val="004D00CD"/>
    <w:rsid w:val="00566291"/>
    <w:rsid w:val="00567E44"/>
    <w:rsid w:val="00583272"/>
    <w:rsid w:val="00677A86"/>
    <w:rsid w:val="006C4B08"/>
    <w:rsid w:val="006C770F"/>
    <w:rsid w:val="006E23D3"/>
    <w:rsid w:val="007365C0"/>
    <w:rsid w:val="00826FE9"/>
    <w:rsid w:val="008900A6"/>
    <w:rsid w:val="00896044"/>
    <w:rsid w:val="008E287F"/>
    <w:rsid w:val="008F2A41"/>
    <w:rsid w:val="00915232"/>
    <w:rsid w:val="00922A59"/>
    <w:rsid w:val="0092712C"/>
    <w:rsid w:val="009618E6"/>
    <w:rsid w:val="009A1E6F"/>
    <w:rsid w:val="009A6BF2"/>
    <w:rsid w:val="009E0348"/>
    <w:rsid w:val="00A3158B"/>
    <w:rsid w:val="00A510A7"/>
    <w:rsid w:val="00A63755"/>
    <w:rsid w:val="00A75258"/>
    <w:rsid w:val="00AA3E4C"/>
    <w:rsid w:val="00AA4C01"/>
    <w:rsid w:val="00B136F4"/>
    <w:rsid w:val="00B757DF"/>
    <w:rsid w:val="00C226E0"/>
    <w:rsid w:val="00C53DB8"/>
    <w:rsid w:val="00C83022"/>
    <w:rsid w:val="00CA02BA"/>
    <w:rsid w:val="00CB0619"/>
    <w:rsid w:val="00CB5C53"/>
    <w:rsid w:val="00D04C91"/>
    <w:rsid w:val="00D10493"/>
    <w:rsid w:val="00D23E26"/>
    <w:rsid w:val="00D53525"/>
    <w:rsid w:val="00D6770B"/>
    <w:rsid w:val="00DD7906"/>
    <w:rsid w:val="00DF5273"/>
    <w:rsid w:val="00E31963"/>
    <w:rsid w:val="00E814B1"/>
    <w:rsid w:val="00EA1871"/>
    <w:rsid w:val="00F047C4"/>
    <w:rsid w:val="00F2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426A1A"/>
    <w:pPr>
      <w:jc w:val="center"/>
    </w:pPr>
    <w:rPr>
      <w:b/>
    </w:rPr>
  </w:style>
  <w:style w:type="character" w:customStyle="1" w:styleId="TytuZnak">
    <w:name w:val="Tytuł Znak"/>
    <w:link w:val="Tytu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99"/>
    <w:qFormat/>
    <w:rsid w:val="00330A7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1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1380</Words>
  <Characters>8283</Characters>
  <Application>Microsoft Office Word</Application>
  <DocSecurity>0</DocSecurity>
  <Lines>69</Lines>
  <Paragraphs>19</Paragraphs>
  <ScaleCrop>false</ScaleCrop>
  <Company>Podlaski Zarząd Dróg Wojewódzkich w Białymstoku</Company>
  <LinksUpToDate>false</LinksUpToDate>
  <CharactersWithSpaces>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Małgorzata Tomkiel</cp:lastModifiedBy>
  <cp:revision>24</cp:revision>
  <cp:lastPrinted>2014-02-25T06:08:00Z</cp:lastPrinted>
  <dcterms:created xsi:type="dcterms:W3CDTF">2014-02-10T10:24:00Z</dcterms:created>
  <dcterms:modified xsi:type="dcterms:W3CDTF">2014-10-10T10:01:00Z</dcterms:modified>
</cp:coreProperties>
</file>