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ADD71" w14:textId="7049E495" w:rsidR="009E7283" w:rsidRPr="005E47EA" w:rsidRDefault="009E7283" w:rsidP="009E7283">
      <w:pPr>
        <w:jc w:val="right"/>
        <w:rPr>
          <w:rFonts w:cstheme="minorHAnsi"/>
          <w:szCs w:val="16"/>
          <w:u w:val="single"/>
        </w:rPr>
      </w:pPr>
      <w:r w:rsidRPr="005E47EA">
        <w:rPr>
          <w:rFonts w:cstheme="minorHAnsi"/>
          <w:szCs w:val="16"/>
          <w:u w:val="single"/>
        </w:rPr>
        <w:t xml:space="preserve">Załącznik nr </w:t>
      </w:r>
      <w:r>
        <w:rPr>
          <w:rFonts w:cstheme="minorHAnsi"/>
          <w:szCs w:val="16"/>
          <w:u w:val="single"/>
        </w:rPr>
        <w:t>8</w:t>
      </w:r>
      <w:r w:rsidRPr="005E47EA">
        <w:rPr>
          <w:rFonts w:cstheme="minorHAnsi"/>
          <w:szCs w:val="16"/>
          <w:u w:val="single"/>
        </w:rPr>
        <w:t xml:space="preserve"> do SIWZ</w:t>
      </w:r>
    </w:p>
    <w:p w14:paraId="55A58EFA" w14:textId="77777777" w:rsidR="009E7283" w:rsidRDefault="009E7283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970911" w14:textId="08FC646E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D44D021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8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sprawie utworzenia jednostki budżetowej – Podlaskiego Zarządu Dróg Wojewódzkich </w:t>
      </w:r>
      <w:proofErr w:type="gramStart"/>
      <w:r w:rsidR="00A5228E" w:rsidRPr="00AE2C9E">
        <w:rPr>
          <w:rFonts w:ascii="Times New Roman" w:hAnsi="Times New Roman" w:cs="Times New Roman"/>
        </w:rPr>
        <w:t xml:space="preserve">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proofErr w:type="gramEnd"/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9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f </w:t>
      </w:r>
      <w:proofErr w:type="gramStart"/>
      <w:r w:rsidRPr="00AE2C9E">
        <w:rPr>
          <w:rFonts w:ascii="Times New Roman" w:eastAsia="Times New Roman" w:hAnsi="Times New Roman" w:cs="Times New Roman"/>
          <w:bCs/>
          <w:lang w:eastAsia="pl-PL"/>
        </w:rPr>
        <w:t>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</w:t>
      </w:r>
      <w:proofErr w:type="gramEnd"/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proofErr w:type="gramStart"/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</w:t>
      </w:r>
      <w:proofErr w:type="gramEnd"/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 xml:space="preserve">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</w:t>
      </w:r>
      <w:proofErr w:type="gramStart"/>
      <w:r w:rsidR="00D04685" w:rsidRPr="00AE2C9E">
        <w:rPr>
          <w:rFonts w:ascii="Times New Roman" w:eastAsia="Times New Roman" w:hAnsi="Times New Roman" w:cs="Times New Roman"/>
          <w:lang w:eastAsia="pl-PL"/>
        </w:rPr>
        <w:t>osobowych</w:t>
      </w:r>
      <w:proofErr w:type="gramEnd"/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08E5B457" w14:textId="46DEF470" w:rsidR="00FD3C74" w:rsidRPr="00EB3980" w:rsidRDefault="00AE41A9" w:rsidP="00FD3C74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</w:t>
      </w:r>
      <w:r w:rsidR="00EB3980">
        <w:rPr>
          <w:rFonts w:ascii="Times New Roman" w:hAnsi="Times New Roman" w:cs="Times New Roman"/>
          <w:sz w:val="24"/>
          <w:szCs w:val="24"/>
        </w:rPr>
        <w:t xml:space="preserve"> która opiera się wyłącznie na </w:t>
      </w:r>
      <w:r w:rsidR="00EA55C5" w:rsidRPr="00AE2C9E">
        <w:rPr>
          <w:rFonts w:ascii="Times New Roman" w:hAnsi="Times New Roman" w:cs="Times New Roman"/>
          <w:sz w:val="24"/>
          <w:szCs w:val="24"/>
        </w:rPr>
        <w:t>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sectPr w:rsidR="00FD3C74" w:rsidRPr="00EB3980" w:rsidSect="00541C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775EA" w14:textId="77777777" w:rsidR="00D01569" w:rsidRDefault="00D01569" w:rsidP="00AA6BF1">
      <w:pPr>
        <w:spacing w:after="0" w:line="240" w:lineRule="auto"/>
      </w:pPr>
      <w:r>
        <w:separator/>
      </w:r>
    </w:p>
  </w:endnote>
  <w:endnote w:type="continuationSeparator" w:id="0">
    <w:p w14:paraId="6E8459E7" w14:textId="77777777" w:rsidR="00D01569" w:rsidRDefault="00D01569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E7154" w14:textId="77777777" w:rsidR="008D6281" w:rsidRDefault="008D62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448FF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>Projekt „Elektroniczne usługi publiczne Podlaskiego Zarządu Dróg Wojewódzkich w Białymstoku”</w:t>
    </w:r>
  </w:p>
  <w:p w14:paraId="22F13B07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</w:rPr>
      <w:br/>
    </w:r>
    <w:r w:rsidRPr="00326809">
      <w:rPr>
        <w:rFonts w:ascii="Tahoma" w:eastAsia="Calibri" w:hAnsi="Tahoma" w:cs="Tahoma"/>
        <w:bCs/>
        <w:sz w:val="16"/>
        <w:szCs w:val="16"/>
      </w:rPr>
      <w:t>Regionalnego Programu Operacyjnego Województwa Podlaskiego na lata 2014-2020,</w:t>
    </w:r>
  </w:p>
  <w:p w14:paraId="6EAE8DD6" w14:textId="064C06F3" w:rsidR="008D6281" w:rsidRDefault="008D6281" w:rsidP="008D6281">
    <w:pPr>
      <w:pStyle w:val="Stopka"/>
      <w:jc w:val="center"/>
    </w:pPr>
    <w:r w:rsidRPr="00326809">
      <w:rPr>
        <w:rFonts w:ascii="Tahoma" w:eastAsia="Calibri" w:hAnsi="Tahoma" w:cs="Tahoma"/>
        <w:bCs/>
        <w:sz w:val="16"/>
        <w:szCs w:val="16"/>
      </w:rPr>
      <w:t>Oś VIII: Infrastruktura dla usług użyteczności publicznej 8.1 Rozwój usług publicznych świadczonych drogą elektroniczną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2FB3B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>Projekt „Elektroniczne usługi publiczne Podlaskiego Zarządu Dróg Wojewódzkich w Białymstoku”</w:t>
    </w:r>
  </w:p>
  <w:p w14:paraId="05ECF628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</w:rPr>
      <w:br/>
    </w:r>
    <w:r w:rsidRPr="00326809">
      <w:rPr>
        <w:rFonts w:ascii="Tahoma" w:eastAsia="Calibri" w:hAnsi="Tahoma" w:cs="Tahoma"/>
        <w:bCs/>
        <w:sz w:val="16"/>
        <w:szCs w:val="16"/>
      </w:rPr>
      <w:t>Regionalnego Programu Operacyjnego Województwa Podlaskiego na lata 2014-2020,</w:t>
    </w:r>
  </w:p>
  <w:p w14:paraId="59C0606D" w14:textId="4AC170E1" w:rsidR="008D6281" w:rsidRDefault="008D6281" w:rsidP="008D6281">
    <w:pPr>
      <w:pStyle w:val="Stopka"/>
      <w:jc w:val="center"/>
    </w:pPr>
    <w:r w:rsidRPr="00326809">
      <w:rPr>
        <w:rFonts w:ascii="Tahoma" w:eastAsia="Calibri" w:hAnsi="Tahoma" w:cs="Tahoma"/>
        <w:bCs/>
        <w:sz w:val="16"/>
        <w:szCs w:val="16"/>
      </w:rPr>
      <w:t>Oś VIII: Infrastruktura dla usług użyteczności publicznej 8.1 Rozwój usług publicznych świadczonych drogą elektroniczną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DE25A" w14:textId="77777777" w:rsidR="00D01569" w:rsidRDefault="00D01569" w:rsidP="00AA6BF1">
      <w:pPr>
        <w:spacing w:after="0" w:line="240" w:lineRule="auto"/>
      </w:pPr>
      <w:r>
        <w:separator/>
      </w:r>
    </w:p>
  </w:footnote>
  <w:footnote w:type="continuationSeparator" w:id="0">
    <w:p w14:paraId="55F84527" w14:textId="77777777" w:rsidR="00D01569" w:rsidRDefault="00D01569" w:rsidP="00AA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3274C" w14:textId="77777777" w:rsidR="008D6281" w:rsidRDefault="008D62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59246" w14:textId="4849EB58" w:rsidR="008D6281" w:rsidRDefault="00CA77D5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1312" behindDoc="1" locked="0" layoutInCell="1" allowOverlap="1" wp14:anchorId="56D66A75" wp14:editId="7ABEDC0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085" cy="496570"/>
          <wp:effectExtent l="0" t="0" r="0" b="0"/>
          <wp:wrapNone/>
          <wp:docPr id="2" name="Obraz 4" descr="Zestawienie znaków EFR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EFR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AEE3" w14:textId="0A29F0DB" w:rsidR="00541C9E" w:rsidRDefault="00541C9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09C7FF" wp14:editId="404A2B3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085" cy="496570"/>
          <wp:effectExtent l="0" t="0" r="0" b="0"/>
          <wp:wrapNone/>
          <wp:docPr id="1" name="Obraz 4" descr="Zestawienie znaków EFR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EFR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1426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1C9E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C85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28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3BC5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ABB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283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A77D5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569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980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FABAB"/>
  <w15:docId w15:val="{8BF8F715-9CDE-624E-856E-08353447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zdw.wrotapodlas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zdw.wrotapodlasi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AD2F0-617D-CE42-B12B-401A5D02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741</Words>
  <Characters>4450</Characters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2018-07-20T12:52:00Z</cp:lastPrinted>
  <dcterms:created xsi:type="dcterms:W3CDTF">2019-11-17T19:42:00Z</dcterms:created>
  <dcterms:modified xsi:type="dcterms:W3CDTF">2019-11-19T19:28:00Z</dcterms:modified>
</cp:coreProperties>
</file>