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3C0B3B"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3C0B3B">
        <w:rPr>
          <w:rFonts w:eastAsia="Arial"/>
          <w:b/>
          <w:bCs/>
          <w:color w:val="000000"/>
          <w:spacing w:val="-1"/>
          <w:lang w:val="pl-PL"/>
        </w:rPr>
        <w:t>Remont</w:t>
      </w:r>
      <w:bookmarkStart w:id="0" w:name="_GoBack"/>
      <w:bookmarkEnd w:id="0"/>
      <w:r w:rsidR="003C0B3B" w:rsidRPr="003C0B3B">
        <w:rPr>
          <w:rFonts w:eastAsia="Arial"/>
          <w:b/>
          <w:bCs/>
          <w:color w:val="000000"/>
          <w:spacing w:val="-1"/>
          <w:lang w:val="pl-PL"/>
        </w:rPr>
        <w:t xml:space="preserve"> nawierzchni drogi wojewódzkiej Nr 659 Bielsk Podlaski- Wyszki- Topczewo- Hodyszewo- Nowe Piekuty- Droga 66 w km od 41+375 do km 41+705</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3C0B3B"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RPr="003C0B3B"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RPr="003C0B3B"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3C0B3B"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3C0B3B"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3C0B3B"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3C0B3B"/>
    <w:rsid w:val="00447A2D"/>
    <w:rsid w:val="00653B39"/>
    <w:rsid w:val="00760FD9"/>
    <w:rsid w:val="0098733E"/>
    <w:rsid w:val="00C01899"/>
    <w:rsid w:val="00E5217C"/>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6920</Words>
  <Characters>41520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15</cp:revision>
  <dcterms:created xsi:type="dcterms:W3CDTF">2016-04-04T08:52:00Z</dcterms:created>
  <dcterms:modified xsi:type="dcterms:W3CDTF">2018-10-23T08:18:00Z</dcterms:modified>
</cp:coreProperties>
</file>