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CA8" w:rsidRDefault="00485F71" w:rsidP="00181523">
      <w:pPr>
        <w:pStyle w:val="Tytu"/>
        <w:rPr>
          <w:sz w:val="24"/>
          <w:szCs w:val="24"/>
        </w:rPr>
      </w:pPr>
      <w:r>
        <w:rPr>
          <w:sz w:val="24"/>
          <w:szCs w:val="24"/>
        </w:rPr>
        <w:t>UMOWA Nr WZP.251</w:t>
      </w:r>
      <w:r w:rsidR="00752E2E">
        <w:rPr>
          <w:sz w:val="24"/>
          <w:szCs w:val="24"/>
        </w:rPr>
        <w:t>2</w:t>
      </w:r>
      <w:r>
        <w:rPr>
          <w:sz w:val="24"/>
          <w:szCs w:val="24"/>
        </w:rPr>
        <w:t>...</w:t>
      </w:r>
      <w:r w:rsidR="00CB1602">
        <w:rPr>
          <w:sz w:val="24"/>
          <w:szCs w:val="24"/>
        </w:rPr>
        <w:t>.....</w:t>
      </w:r>
      <w:r>
        <w:rPr>
          <w:sz w:val="24"/>
          <w:szCs w:val="24"/>
        </w:rPr>
        <w:t>.201</w:t>
      </w:r>
      <w:r w:rsidR="00490744">
        <w:rPr>
          <w:sz w:val="24"/>
          <w:szCs w:val="24"/>
        </w:rPr>
        <w:t>7</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181523" w:rsidRDefault="00181523" w:rsidP="00426A1A">
      <w:pPr>
        <w:rPr>
          <w:sz w:val="24"/>
          <w:szCs w:val="24"/>
        </w:rPr>
      </w:pPr>
    </w:p>
    <w:p w:rsidR="00446066" w:rsidRPr="00446066" w:rsidRDefault="00446066" w:rsidP="00446066">
      <w:pPr>
        <w:ind w:firstLine="708"/>
        <w:jc w:val="both"/>
        <w:rPr>
          <w:sz w:val="24"/>
          <w:szCs w:val="24"/>
        </w:rPr>
      </w:pPr>
      <w:r w:rsidRPr="00446066">
        <w:rPr>
          <w:sz w:val="24"/>
          <w:szCs w:val="24"/>
        </w:rPr>
        <w:t xml:space="preserve">W dniu .......... .2017 r. w Białymstoku, pomiędzy </w:t>
      </w:r>
      <w:r w:rsidRPr="00446066">
        <w:rPr>
          <w:b/>
          <w:sz w:val="24"/>
          <w:szCs w:val="24"/>
        </w:rPr>
        <w:t xml:space="preserve">Województwem Podlaskim </w:t>
      </w:r>
      <w:r w:rsidR="00593364">
        <w:rPr>
          <w:b/>
          <w:sz w:val="24"/>
          <w:szCs w:val="24"/>
        </w:rPr>
        <w:t xml:space="preserve">          </w:t>
      </w:r>
      <w:r w:rsidRPr="00446066">
        <w:rPr>
          <w:b/>
          <w:sz w:val="24"/>
          <w:szCs w:val="24"/>
        </w:rPr>
        <w:t>ul. Kard. St. Wyszyńskiego 1, 15-888 Białystok NIP 542-25-42-016</w:t>
      </w:r>
      <w:r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 xml:space="preserve">Z-cy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sidRPr="00692E5D">
        <w:rPr>
          <w:sz w:val="24"/>
          <w:szCs w:val="24"/>
        </w:rPr>
        <w:t>..................................................</w:t>
      </w:r>
      <w:r w:rsidR="00692E5D">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ówień publicznych (Dz. U. z 2015r. poz.</w:t>
      </w:r>
      <w:r w:rsidR="00B71721">
        <w:rPr>
          <w:szCs w:val="24"/>
        </w:rPr>
        <w:t xml:space="preserve"> </w:t>
      </w:r>
      <w:r w:rsidR="00485F71">
        <w:rPr>
          <w:szCs w:val="24"/>
        </w:rPr>
        <w:t>2164</w:t>
      </w:r>
      <w:r w:rsidR="00B1650A">
        <w:rPr>
          <w:szCs w:val="24"/>
        </w:rPr>
        <w:t xml:space="preserve"> z późn. zm</w:t>
      </w:r>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CB1602" w:rsidRPr="00CB1602" w:rsidRDefault="001424A2" w:rsidP="00CB1602">
      <w:pPr>
        <w:widowControl w:val="0"/>
        <w:shd w:val="clear" w:color="auto" w:fill="FFFFFF"/>
        <w:autoSpaceDE w:val="0"/>
        <w:autoSpaceDN w:val="0"/>
        <w:adjustRightInd w:val="0"/>
        <w:jc w:val="both"/>
        <w:rPr>
          <w:b/>
          <w:color w:val="000000"/>
          <w:spacing w:val="-1"/>
          <w:sz w:val="24"/>
          <w:szCs w:val="24"/>
        </w:rPr>
      </w:pPr>
      <w:r>
        <w:rPr>
          <w:b/>
          <w:color w:val="000000"/>
          <w:spacing w:val="-1"/>
          <w:sz w:val="24"/>
          <w:szCs w:val="24"/>
        </w:rPr>
        <w:t xml:space="preserve">ZADANIE 2: </w:t>
      </w:r>
      <w:r w:rsidR="00CB1602" w:rsidRPr="00CB1602">
        <w:rPr>
          <w:b/>
          <w:color w:val="000000"/>
          <w:spacing w:val="-1"/>
          <w:sz w:val="24"/>
          <w:szCs w:val="24"/>
        </w:rPr>
        <w:t>Oczyszczenie rowów i naprawa przepustów pod zjazdami w ciągu drogi wojewódzkiej nr 648 Miastkowo - Nowogród - ... - Morgowniki - Korzeniste - Stawiski - Przytuły w miejscowości Przytuły od km 47+270 do km 47+340 SP i od km 47+270 do 47+430 SL</w:t>
      </w:r>
      <w:r w:rsidR="00A10C33">
        <w:rPr>
          <w:b/>
          <w:color w:val="000000"/>
          <w:spacing w:val="-1"/>
          <w:sz w:val="24"/>
          <w:szCs w:val="24"/>
        </w:rPr>
        <w:t>.</w:t>
      </w:r>
    </w:p>
    <w:p w:rsidR="00954660" w:rsidRPr="00954660"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Pr>
          <w:color w:val="FF0000"/>
          <w:sz w:val="24"/>
          <w:szCs w:val="24"/>
        </w:rPr>
        <w:t xml:space="preserve"> </w:t>
      </w:r>
      <w:r w:rsidRPr="00E814B1">
        <w:rPr>
          <w:sz w:val="24"/>
          <w:szCs w:val="24"/>
        </w:rPr>
        <w:t xml:space="preserve">Przekazanie/przyjęcie placu budowy: </w:t>
      </w:r>
      <w:r w:rsidR="00714CC1">
        <w:rPr>
          <w:b/>
          <w:sz w:val="24"/>
          <w:szCs w:val="24"/>
        </w:rPr>
        <w:t>w</w:t>
      </w:r>
      <w:r w:rsidRPr="00E814B1">
        <w:rPr>
          <w:b/>
          <w:sz w:val="24"/>
          <w:szCs w:val="24"/>
        </w:rPr>
        <w:t xml:space="preserve"> </w:t>
      </w:r>
      <w:r w:rsidR="00DB599A">
        <w:rPr>
          <w:b/>
          <w:sz w:val="24"/>
          <w:szCs w:val="24"/>
        </w:rPr>
        <w:t xml:space="preserve">ciągu 3 </w:t>
      </w:r>
      <w:r w:rsidRPr="00E814B1">
        <w:rPr>
          <w:b/>
          <w:sz w:val="24"/>
          <w:szCs w:val="24"/>
        </w:rPr>
        <w:t>dni</w:t>
      </w:r>
      <w:r w:rsidR="00DB599A">
        <w:rPr>
          <w:b/>
          <w:sz w:val="24"/>
          <w:szCs w:val="24"/>
        </w:rPr>
        <w:t xml:space="preserve"> od</w:t>
      </w:r>
      <w:r w:rsidR="00714CC1">
        <w:rPr>
          <w:b/>
          <w:sz w:val="24"/>
          <w:szCs w:val="24"/>
        </w:rPr>
        <w:t xml:space="preserve"> </w:t>
      </w:r>
      <w:r>
        <w:rPr>
          <w:b/>
          <w:sz w:val="24"/>
          <w:szCs w:val="24"/>
        </w:rPr>
        <w:t>podpisania umowy.</w:t>
      </w:r>
    </w:p>
    <w:p w:rsidR="00953CA8" w:rsidRPr="00877BF7" w:rsidRDefault="00953CA8" w:rsidP="00877BF7">
      <w:pPr>
        <w:ind w:left="540" w:hanging="180"/>
        <w:jc w:val="both"/>
        <w:rPr>
          <w:sz w:val="24"/>
          <w:szCs w:val="24"/>
        </w:rPr>
      </w:pPr>
      <w:r>
        <w:rPr>
          <w:sz w:val="24"/>
          <w:szCs w:val="24"/>
        </w:rPr>
        <w:t xml:space="preserve">2) </w:t>
      </w:r>
      <w:r w:rsidR="0098091E">
        <w:rPr>
          <w:sz w:val="24"/>
          <w:szCs w:val="24"/>
        </w:rPr>
        <w:t xml:space="preserve"> </w:t>
      </w:r>
      <w:r w:rsidRPr="00CB1602">
        <w:rPr>
          <w:sz w:val="24"/>
          <w:szCs w:val="24"/>
        </w:rPr>
        <w:t xml:space="preserve">Zakończenie realizacji zamówienia: </w:t>
      </w:r>
      <w:r w:rsidR="00CB1602" w:rsidRPr="00CB1602">
        <w:rPr>
          <w:b/>
          <w:sz w:val="24"/>
          <w:szCs w:val="24"/>
        </w:rPr>
        <w:t>w ciągu 21</w:t>
      </w:r>
      <w:r w:rsidRPr="00CB1602">
        <w:rPr>
          <w:b/>
          <w:sz w:val="24"/>
          <w:szCs w:val="24"/>
        </w:rPr>
        <w:t xml:space="preserve"> dni od dnia podpisania umowy</w:t>
      </w:r>
      <w:r w:rsidR="00D5319C" w:rsidRPr="00CB1602">
        <w:rPr>
          <w:b/>
          <w:sz w:val="24"/>
          <w:szCs w:val="24"/>
        </w:rPr>
        <w:t xml:space="preserve"> </w:t>
      </w:r>
      <w:r w:rsidR="00406899" w:rsidRPr="00CB1602">
        <w:rPr>
          <w:b/>
          <w:sz w:val="24"/>
          <w:szCs w:val="24"/>
        </w:rPr>
        <w:t xml:space="preserve">                  </w:t>
      </w:r>
      <w:r w:rsidR="00D5319C" w:rsidRPr="00CB1602">
        <w:rPr>
          <w:b/>
          <w:sz w:val="24"/>
          <w:szCs w:val="24"/>
        </w:rPr>
        <w:t>tj</w:t>
      </w:r>
      <w:r w:rsidRPr="00CB1602">
        <w:rPr>
          <w:b/>
          <w:sz w:val="24"/>
          <w:szCs w:val="24"/>
        </w:rPr>
        <w:t>.</w:t>
      </w:r>
      <w:r w:rsidR="00D5319C" w:rsidRPr="00CB1602">
        <w:rPr>
          <w:b/>
          <w:sz w:val="24"/>
          <w:szCs w:val="24"/>
        </w:rPr>
        <w:t xml:space="preserve"> do dnia</w:t>
      </w:r>
      <w:r w:rsidR="00692E5D">
        <w:rPr>
          <w:b/>
          <w:sz w:val="24"/>
          <w:szCs w:val="24"/>
        </w:rPr>
        <w:t xml:space="preserve"> </w:t>
      </w:r>
      <w:r w:rsidR="00D5319C" w:rsidRPr="00CB1602">
        <w:rPr>
          <w:b/>
          <w:sz w:val="24"/>
          <w:szCs w:val="24"/>
        </w:rPr>
        <w:t>……………….</w:t>
      </w:r>
      <w:r w:rsidR="00480BA5" w:rsidRPr="00CB1602">
        <w:rPr>
          <w:b/>
          <w:sz w:val="24"/>
          <w:szCs w:val="24"/>
        </w:rPr>
        <w:t>.</w:t>
      </w:r>
      <w:r w:rsidR="003E5720">
        <w:rPr>
          <w:b/>
          <w:sz w:val="24"/>
          <w:szCs w:val="24"/>
        </w:rPr>
        <w:t xml:space="preserve"> </w:t>
      </w:r>
      <w:r w:rsidR="0098091E">
        <w:rPr>
          <w:b/>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426A1A">
      <w:pPr>
        <w:numPr>
          <w:ilvl w:val="0"/>
          <w:numId w:val="5"/>
        </w:numPr>
        <w:jc w:val="both"/>
        <w:rPr>
          <w:sz w:val="24"/>
          <w:szCs w:val="24"/>
        </w:rPr>
      </w:pPr>
      <w:r w:rsidRPr="002C3832">
        <w:rPr>
          <w:sz w:val="24"/>
          <w:szCs w:val="24"/>
        </w:rPr>
        <w:lastRenderedPageBreak/>
        <w:t>Ceny jednostkowe robót, określone w kosztorysie ofertowym nie ulegną zmianie w czasie realizacji zadania.</w:t>
      </w:r>
    </w:p>
    <w:p w:rsidR="00953CA8" w:rsidRPr="002C3832" w:rsidRDefault="00953CA8" w:rsidP="00426A1A">
      <w:pPr>
        <w:jc w:val="center"/>
        <w:rPr>
          <w:b/>
          <w:sz w:val="24"/>
          <w:szCs w:val="24"/>
        </w:rPr>
      </w:pPr>
      <w:r w:rsidRPr="002C3832">
        <w:rPr>
          <w:b/>
          <w:sz w:val="24"/>
          <w:szCs w:val="24"/>
        </w:rPr>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sidR="00692E5D">
        <w:rPr>
          <w:sz w:val="24"/>
          <w:szCs w:val="24"/>
        </w:rPr>
        <w:t>…..</w:t>
      </w:r>
      <w:r w:rsidRPr="005D5754">
        <w:rPr>
          <w:sz w:val="24"/>
          <w:szCs w:val="24"/>
        </w:rPr>
        <w:t>………</w:t>
      </w:r>
      <w:r>
        <w:rPr>
          <w:sz w:val="24"/>
          <w:szCs w:val="24"/>
        </w:rPr>
        <w:t>……………………………………..</w:t>
      </w:r>
      <w:r w:rsidR="00692E5D">
        <w:rPr>
          <w:sz w:val="24"/>
          <w:szCs w:val="24"/>
        </w:rPr>
        <w:t xml:space="preserve"> </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156008">
      <w:pPr>
        <w:numPr>
          <w:ilvl w:val="0"/>
          <w:numId w:val="6"/>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156008">
      <w:pPr>
        <w:numPr>
          <w:ilvl w:val="0"/>
          <w:numId w:val="6"/>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 ul. Kard. St.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426A1A">
      <w:pPr>
        <w:numPr>
          <w:ilvl w:val="0"/>
          <w:numId w:val="11"/>
        </w:numPr>
        <w:jc w:val="both"/>
        <w:rPr>
          <w:sz w:val="24"/>
          <w:szCs w:val="24"/>
          <w:u w:val="single"/>
        </w:rPr>
      </w:pPr>
      <w:r w:rsidRPr="002C3832">
        <w:rPr>
          <w:sz w:val="24"/>
          <w:szCs w:val="24"/>
        </w:rPr>
        <w:t>Okres gwarancji i rękojmi wynosi</w:t>
      </w:r>
      <w:r w:rsidR="00A547DD">
        <w:rPr>
          <w:sz w:val="24"/>
          <w:szCs w:val="24"/>
        </w:rPr>
        <w:t>:</w:t>
      </w:r>
      <w:r w:rsidRPr="002C3832">
        <w:rPr>
          <w:sz w:val="24"/>
          <w:szCs w:val="24"/>
        </w:rPr>
        <w:t xml:space="preserve"> </w:t>
      </w:r>
    </w:p>
    <w:p w:rsidR="00A547DD" w:rsidRPr="00D233F4" w:rsidRDefault="00A547DD" w:rsidP="00A547DD">
      <w:pPr>
        <w:pStyle w:val="Akapitzlist"/>
        <w:numPr>
          <w:ilvl w:val="1"/>
          <w:numId w:val="10"/>
        </w:numPr>
        <w:jc w:val="both"/>
        <w:rPr>
          <w:sz w:val="24"/>
          <w:szCs w:val="24"/>
          <w:highlight w:val="cyan"/>
          <w:u w:val="single"/>
        </w:rPr>
      </w:pPr>
      <w:r>
        <w:rPr>
          <w:b/>
          <w:sz w:val="24"/>
          <w:szCs w:val="24"/>
        </w:rPr>
        <w:t xml:space="preserve"> </w:t>
      </w:r>
      <w:r w:rsidR="00011001" w:rsidRPr="00D233F4">
        <w:rPr>
          <w:b/>
          <w:sz w:val="24"/>
          <w:szCs w:val="24"/>
          <w:highlight w:val="cyan"/>
        </w:rPr>
        <w:t>…. lata</w:t>
      </w:r>
      <w:r w:rsidR="00953CA8" w:rsidRPr="00D233F4">
        <w:rPr>
          <w:b/>
          <w:bCs/>
          <w:sz w:val="24"/>
          <w:szCs w:val="24"/>
          <w:highlight w:val="cyan"/>
        </w:rPr>
        <w:t xml:space="preserve"> </w:t>
      </w:r>
      <w:r w:rsidRPr="00D233F4">
        <w:rPr>
          <w:b/>
          <w:bCs/>
          <w:sz w:val="24"/>
          <w:szCs w:val="24"/>
          <w:highlight w:val="cyan"/>
        </w:rPr>
        <w:t xml:space="preserve"> </w:t>
      </w:r>
      <w:r w:rsidRPr="00D233F4">
        <w:rPr>
          <w:bCs/>
          <w:sz w:val="24"/>
          <w:szCs w:val="24"/>
          <w:highlight w:val="cyan"/>
        </w:rPr>
        <w:t>na</w:t>
      </w:r>
      <w:r w:rsidRPr="00D233F4">
        <w:rPr>
          <w:b/>
          <w:bCs/>
          <w:sz w:val="24"/>
          <w:szCs w:val="24"/>
          <w:highlight w:val="cyan"/>
        </w:rPr>
        <w:t xml:space="preserve"> </w:t>
      </w:r>
      <w:r w:rsidR="00714CC1">
        <w:rPr>
          <w:bCs/>
          <w:sz w:val="24"/>
          <w:szCs w:val="24"/>
          <w:highlight w:val="cyan"/>
        </w:rPr>
        <w:t>roboty odwodnieniowe</w:t>
      </w:r>
      <w:r w:rsidRPr="00D233F4">
        <w:rPr>
          <w:bCs/>
          <w:sz w:val="24"/>
          <w:szCs w:val="24"/>
          <w:highlight w:val="cyan"/>
        </w:rPr>
        <w:t>,</w:t>
      </w:r>
    </w:p>
    <w:p w:rsidR="00953CA8" w:rsidRPr="00306CD5" w:rsidRDefault="00A547DD" w:rsidP="00A547DD">
      <w:pPr>
        <w:ind w:left="283"/>
        <w:jc w:val="both"/>
        <w:rPr>
          <w:sz w:val="24"/>
          <w:szCs w:val="24"/>
          <w:u w:val="single"/>
        </w:rPr>
      </w:pPr>
      <w:r>
        <w:rPr>
          <w:b/>
          <w:bCs/>
          <w:sz w:val="24"/>
          <w:szCs w:val="24"/>
        </w:rPr>
        <w:t xml:space="preserve">        </w:t>
      </w:r>
      <w:r w:rsidR="00953CA8" w:rsidRPr="0041636E">
        <w:rPr>
          <w:sz w:val="24"/>
          <w:szCs w:val="24"/>
        </w:rPr>
        <w:t>o</w:t>
      </w:r>
      <w:r w:rsidR="00953CA8" w:rsidRPr="002C3832">
        <w:rPr>
          <w:sz w:val="24"/>
          <w:szCs w:val="24"/>
        </w:rPr>
        <w:t>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Zamawiający może dochodzić roszczeń z tytułu gwarancji także po okresie określonym w ust. 1, jeżeli zgłosił wadę przed upływem tego okresu na podstawie art. 471 kc.</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 xml:space="preserve">W okresie gwarancji Wykonawca zobowiązuje się do bezpłatnego usunięcia wad powstałych z przyczyn zawinionych przez Wykonawcę w terminie 14 dni od dnia ich </w:t>
      </w:r>
      <w:r w:rsidRPr="002C3832">
        <w:rPr>
          <w:snapToGrid w:val="0"/>
          <w:sz w:val="24"/>
          <w:szCs w:val="24"/>
        </w:rPr>
        <w:lastRenderedPageBreak/>
        <w:t>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lastRenderedPageBreak/>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 xml:space="preserve">Konieczność dokonania przez Zamawiającego bezpośredniej zapłaty Podwykonawcy, dalszemu podwykonawcy, usługodawcy lub dostawcy, lub konieczność  dokonania </w:t>
      </w:r>
      <w:r w:rsidRPr="00AA1827">
        <w:rPr>
          <w:sz w:val="24"/>
          <w:szCs w:val="24"/>
        </w:rPr>
        <w:lastRenderedPageBreak/>
        <w:t>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714CC1" w:rsidRDefault="00953CA8" w:rsidP="00426A1A">
      <w:pPr>
        <w:jc w:val="center"/>
        <w:rPr>
          <w:b/>
          <w:sz w:val="24"/>
          <w:szCs w:val="24"/>
        </w:rPr>
      </w:pPr>
      <w:r w:rsidRPr="00714CC1">
        <w:rPr>
          <w:b/>
          <w:sz w:val="24"/>
          <w:szCs w:val="24"/>
        </w:rPr>
        <w:t>Nadzór</w:t>
      </w:r>
    </w:p>
    <w:p w:rsidR="00953CA8" w:rsidRPr="00714CC1" w:rsidRDefault="00953CA8" w:rsidP="00426A1A">
      <w:pPr>
        <w:jc w:val="center"/>
        <w:rPr>
          <w:b/>
          <w:sz w:val="24"/>
          <w:szCs w:val="24"/>
        </w:rPr>
      </w:pPr>
    </w:p>
    <w:p w:rsidR="00953CA8" w:rsidRPr="00714CC1" w:rsidRDefault="00953CA8" w:rsidP="00426A1A">
      <w:pPr>
        <w:jc w:val="center"/>
        <w:rPr>
          <w:b/>
          <w:sz w:val="24"/>
          <w:szCs w:val="24"/>
        </w:rPr>
      </w:pPr>
      <w:r w:rsidRPr="00714CC1">
        <w:rPr>
          <w:sz w:val="24"/>
          <w:szCs w:val="24"/>
        </w:rPr>
        <w:sym w:font="Courier New" w:char="00A7"/>
      </w:r>
      <w:r w:rsidR="00AA1827" w:rsidRPr="00714CC1">
        <w:rPr>
          <w:sz w:val="24"/>
          <w:szCs w:val="24"/>
        </w:rPr>
        <w:t xml:space="preserve"> 10</w:t>
      </w:r>
    </w:p>
    <w:p w:rsidR="00CF42B4" w:rsidRPr="00CF42B4" w:rsidRDefault="00CF42B4" w:rsidP="00CF42B4">
      <w:pPr>
        <w:numPr>
          <w:ilvl w:val="0"/>
          <w:numId w:val="20"/>
        </w:numPr>
        <w:suppressAutoHyphens/>
        <w:ind w:left="360" w:hanging="360"/>
        <w:jc w:val="both"/>
        <w:rPr>
          <w:sz w:val="24"/>
          <w:szCs w:val="24"/>
        </w:rPr>
      </w:pPr>
      <w:r>
        <w:rPr>
          <w:sz w:val="24"/>
          <w:szCs w:val="24"/>
        </w:rPr>
        <w:t>Odpowiedzialnym za wykonanie zamówienia ze strony Zamawiają</w:t>
      </w:r>
      <w:r w:rsidRPr="00CF42B4">
        <w:rPr>
          <w:sz w:val="24"/>
          <w:szCs w:val="24"/>
        </w:rPr>
        <w:t>cego jest:</w:t>
      </w:r>
    </w:p>
    <w:p w:rsidR="00DB599A" w:rsidRPr="000A21C8" w:rsidRDefault="00DB599A" w:rsidP="00DB599A">
      <w:pPr>
        <w:ind w:left="360"/>
        <w:jc w:val="both"/>
        <w:rPr>
          <w:bCs/>
          <w:sz w:val="24"/>
          <w:szCs w:val="24"/>
        </w:rPr>
      </w:pPr>
      <w:r w:rsidRPr="000A21C8">
        <w:rPr>
          <w:b/>
          <w:bCs/>
          <w:sz w:val="24"/>
          <w:szCs w:val="24"/>
        </w:rPr>
        <w:t>........................................................................................................</w:t>
      </w:r>
      <w:r w:rsidRPr="000A21C8">
        <w:rPr>
          <w:bCs/>
          <w:sz w:val="24"/>
          <w:szCs w:val="24"/>
        </w:rPr>
        <w:t>.</w:t>
      </w:r>
    </w:p>
    <w:p w:rsidR="00CF42B4" w:rsidRPr="00CF42B4" w:rsidRDefault="00CF42B4" w:rsidP="00CF42B4">
      <w:pPr>
        <w:numPr>
          <w:ilvl w:val="0"/>
          <w:numId w:val="20"/>
        </w:numPr>
        <w:suppressAutoHyphens/>
        <w:jc w:val="both"/>
        <w:rPr>
          <w:sz w:val="24"/>
          <w:szCs w:val="24"/>
        </w:rPr>
      </w:pPr>
      <w:r>
        <w:rPr>
          <w:sz w:val="24"/>
          <w:szCs w:val="24"/>
        </w:rPr>
        <w:t xml:space="preserve">Odpowiedzialnym za wykonanie zamówienia ze strony </w:t>
      </w:r>
      <w:r>
        <w:rPr>
          <w:sz w:val="24"/>
          <w:szCs w:val="24"/>
        </w:rPr>
        <w:t xml:space="preserve">Wykonawcy </w:t>
      </w:r>
      <w:bookmarkStart w:id="0" w:name="_GoBack"/>
      <w:bookmarkEnd w:id="0"/>
      <w:r w:rsidRPr="00CF42B4">
        <w:rPr>
          <w:sz w:val="24"/>
          <w:szCs w:val="24"/>
        </w:rPr>
        <w:t>jest:</w:t>
      </w:r>
    </w:p>
    <w:p w:rsidR="00DB599A" w:rsidRPr="00E31963" w:rsidRDefault="00DB599A" w:rsidP="00DB599A">
      <w:pPr>
        <w:jc w:val="both"/>
        <w:rPr>
          <w:sz w:val="24"/>
          <w:szCs w:val="24"/>
        </w:rPr>
      </w:pPr>
      <w:r w:rsidRPr="000A21C8">
        <w:rPr>
          <w:sz w:val="24"/>
          <w:szCs w:val="24"/>
        </w:rPr>
        <w:t xml:space="preserve">       </w:t>
      </w:r>
      <w:r w:rsidRPr="000A21C8">
        <w:rPr>
          <w:b/>
          <w:sz w:val="24"/>
          <w:szCs w:val="24"/>
        </w:rPr>
        <w:t>......................................................................................................</w:t>
      </w:r>
      <w:r w:rsidRPr="000A21C8">
        <w:rPr>
          <w:sz w:val="24"/>
          <w:szCs w:val="24"/>
        </w:rPr>
        <w:t>.</w:t>
      </w:r>
    </w:p>
    <w:p w:rsidR="00DB599A" w:rsidRDefault="00DB599A" w:rsidP="00426A1A">
      <w:pPr>
        <w:jc w:val="center"/>
        <w:rPr>
          <w:b/>
          <w:sz w:val="24"/>
          <w:szCs w:val="24"/>
        </w:rPr>
      </w:pPr>
    </w:p>
    <w:p w:rsidR="00953CA8" w:rsidRDefault="00953CA8" w:rsidP="00426A1A">
      <w:pPr>
        <w:jc w:val="center"/>
        <w:rPr>
          <w:b/>
          <w:sz w:val="24"/>
          <w:szCs w:val="24"/>
        </w:rPr>
      </w:pPr>
      <w:r w:rsidRPr="002C3832">
        <w:rPr>
          <w:b/>
          <w:sz w:val="24"/>
          <w:szCs w:val="24"/>
        </w:rPr>
        <w:t>Obowiązki Wykonawcy</w:t>
      </w:r>
    </w:p>
    <w:p w:rsidR="00DB599A" w:rsidRPr="002C3832" w:rsidRDefault="00DB599A" w:rsidP="00426A1A">
      <w:pPr>
        <w:jc w:val="center"/>
        <w:rPr>
          <w:bCs/>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 xml:space="preserve">Wykonawca ponosi odpowiedzialność za bezpieczeństwo ruchu oraz oznakowanie robót i utrudnień w ruchu związanych z wykonywanymi robotami oraz szkody wyrządzone osobom </w:t>
      </w:r>
      <w:r w:rsidRPr="002C3832">
        <w:rPr>
          <w:szCs w:val="24"/>
        </w:rPr>
        <w:lastRenderedPageBreak/>
        <w:t>trzecim w związku z realizacją zamówienia.</w:t>
      </w: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Default="00B1650A" w:rsidP="00B1650A">
      <w:pPr>
        <w:spacing w:line="276" w:lineRule="auto"/>
        <w:jc w:val="center"/>
        <w:rPr>
          <w:b/>
          <w:sz w:val="24"/>
          <w:szCs w:val="24"/>
        </w:rPr>
      </w:pPr>
      <w:r w:rsidRPr="006E40EA">
        <w:rPr>
          <w:b/>
          <w:sz w:val="24"/>
          <w:szCs w:val="24"/>
        </w:rPr>
        <w:t>Obowiązek zatrudnienia na podstawie umowy o pracę</w:t>
      </w:r>
    </w:p>
    <w:p w:rsidR="00DB599A" w:rsidRPr="006E40EA" w:rsidRDefault="00DB599A" w:rsidP="00B1650A">
      <w:pPr>
        <w:spacing w:line="276" w:lineRule="auto"/>
        <w:jc w:val="center"/>
        <w:rPr>
          <w:sz w:val="24"/>
          <w:szCs w:val="24"/>
        </w:rPr>
      </w:pP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 xml:space="preserve">Zamawiający wymaga, aby przy realizacji zamówienia, wykonawca zatrudnił na umowę o pracę w rozumieniu przepisów ustawy z dnia 26 czerwca 1974 r. – Kodeks pracy (Dz. U. z 2014 r. poz. 1502 z późn. zm.)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lastRenderedPageBreak/>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w:t>
      </w:r>
      <w:r w:rsidR="0002095F" w:rsidRPr="006E40EA">
        <w:rPr>
          <w:sz w:val="24"/>
          <w:szCs w:val="24"/>
        </w:rPr>
        <w:lastRenderedPageBreak/>
        <w:t>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lastRenderedPageBreak/>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 ofertowy 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8"/>
      <w:footerReference w:type="even" r:id="rId9"/>
      <w:footerReference w:type="default" r:id="rId10"/>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FA2" w:rsidRDefault="00993FA2" w:rsidP="00A3158B">
      <w:r>
        <w:separator/>
      </w:r>
    </w:p>
  </w:endnote>
  <w:endnote w:type="continuationSeparator" w:id="0">
    <w:p w:rsidR="00993FA2" w:rsidRDefault="00993FA2"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F42B4">
      <w:rPr>
        <w:rStyle w:val="Numerstrony"/>
        <w:noProof/>
      </w:rPr>
      <w:t>6</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FA2" w:rsidRDefault="00993FA2" w:rsidP="00A3158B">
      <w:r>
        <w:separator/>
      </w:r>
    </w:p>
  </w:footnote>
  <w:footnote w:type="continuationSeparator" w:id="0">
    <w:p w:rsidR="00993FA2" w:rsidRDefault="00993FA2" w:rsidP="00A31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15:restartNumberingAfterBreak="0">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15:restartNumberingAfterBreak="0">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15:restartNumberingAfterBreak="0">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15:restartNumberingAfterBreak="0">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15:restartNumberingAfterBreak="0">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15:restartNumberingAfterBreak="0">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15:restartNumberingAfterBreak="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15:restartNumberingAfterBreak="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15:restartNumberingAfterBreak="0">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15:restartNumberingAfterBreak="0">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15:restartNumberingAfterBreak="0">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15:restartNumberingAfterBreak="0">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15:restartNumberingAfterBreak="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15:restartNumberingAfterBreak="0">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5A6"/>
    <w:rsid w:val="000319FD"/>
    <w:rsid w:val="00054E6E"/>
    <w:rsid w:val="00077B98"/>
    <w:rsid w:val="000F7796"/>
    <w:rsid w:val="001250C6"/>
    <w:rsid w:val="001335B9"/>
    <w:rsid w:val="00137DC8"/>
    <w:rsid w:val="0014183B"/>
    <w:rsid w:val="001424A2"/>
    <w:rsid w:val="00156008"/>
    <w:rsid w:val="0016275A"/>
    <w:rsid w:val="00181175"/>
    <w:rsid w:val="00181523"/>
    <w:rsid w:val="0018646C"/>
    <w:rsid w:val="001A239F"/>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17EF"/>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13D7B"/>
    <w:rsid w:val="00330A7E"/>
    <w:rsid w:val="003350D6"/>
    <w:rsid w:val="00336F90"/>
    <w:rsid w:val="0034314D"/>
    <w:rsid w:val="00344CAC"/>
    <w:rsid w:val="00373C72"/>
    <w:rsid w:val="003740E8"/>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F4AA1"/>
    <w:rsid w:val="00566291"/>
    <w:rsid w:val="00567E44"/>
    <w:rsid w:val="005760C0"/>
    <w:rsid w:val="00580E5A"/>
    <w:rsid w:val="00583272"/>
    <w:rsid w:val="00593364"/>
    <w:rsid w:val="00593A60"/>
    <w:rsid w:val="005D5754"/>
    <w:rsid w:val="0061609A"/>
    <w:rsid w:val="00677A86"/>
    <w:rsid w:val="00680D1D"/>
    <w:rsid w:val="00686979"/>
    <w:rsid w:val="00692E5D"/>
    <w:rsid w:val="006C1D58"/>
    <w:rsid w:val="006C4B08"/>
    <w:rsid w:val="006C770F"/>
    <w:rsid w:val="006E23D3"/>
    <w:rsid w:val="006E40EA"/>
    <w:rsid w:val="00712BDF"/>
    <w:rsid w:val="00714CC1"/>
    <w:rsid w:val="007343A6"/>
    <w:rsid w:val="007365C0"/>
    <w:rsid w:val="00752E2E"/>
    <w:rsid w:val="00773EE5"/>
    <w:rsid w:val="00791C1B"/>
    <w:rsid w:val="007F5BD7"/>
    <w:rsid w:val="00807C04"/>
    <w:rsid w:val="00815390"/>
    <w:rsid w:val="00822723"/>
    <w:rsid w:val="00856440"/>
    <w:rsid w:val="00864050"/>
    <w:rsid w:val="00877BF7"/>
    <w:rsid w:val="00882305"/>
    <w:rsid w:val="0088292E"/>
    <w:rsid w:val="00896044"/>
    <w:rsid w:val="008A32B5"/>
    <w:rsid w:val="008A7E45"/>
    <w:rsid w:val="008E287F"/>
    <w:rsid w:val="008F2A41"/>
    <w:rsid w:val="008F2F0E"/>
    <w:rsid w:val="008F5A1B"/>
    <w:rsid w:val="00915232"/>
    <w:rsid w:val="0092712C"/>
    <w:rsid w:val="00933C0E"/>
    <w:rsid w:val="009463F0"/>
    <w:rsid w:val="00947024"/>
    <w:rsid w:val="00953CA8"/>
    <w:rsid w:val="00954660"/>
    <w:rsid w:val="009618E6"/>
    <w:rsid w:val="00965A63"/>
    <w:rsid w:val="0098091E"/>
    <w:rsid w:val="00987299"/>
    <w:rsid w:val="00993FA2"/>
    <w:rsid w:val="009A1E6F"/>
    <w:rsid w:val="009A6BF2"/>
    <w:rsid w:val="009C002F"/>
    <w:rsid w:val="009C0A00"/>
    <w:rsid w:val="009E0348"/>
    <w:rsid w:val="009F66D5"/>
    <w:rsid w:val="00A03C91"/>
    <w:rsid w:val="00A10C33"/>
    <w:rsid w:val="00A3158B"/>
    <w:rsid w:val="00A42752"/>
    <w:rsid w:val="00A510A7"/>
    <w:rsid w:val="00A547DD"/>
    <w:rsid w:val="00A61774"/>
    <w:rsid w:val="00A63755"/>
    <w:rsid w:val="00A75258"/>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1721"/>
    <w:rsid w:val="00B746CA"/>
    <w:rsid w:val="00B757DF"/>
    <w:rsid w:val="00B76C9D"/>
    <w:rsid w:val="00C103D7"/>
    <w:rsid w:val="00C12F9C"/>
    <w:rsid w:val="00C226E0"/>
    <w:rsid w:val="00C24C46"/>
    <w:rsid w:val="00C349AE"/>
    <w:rsid w:val="00C53DB8"/>
    <w:rsid w:val="00C55864"/>
    <w:rsid w:val="00C8184B"/>
    <w:rsid w:val="00C979F6"/>
    <w:rsid w:val="00CA02BA"/>
    <w:rsid w:val="00CB0619"/>
    <w:rsid w:val="00CB1602"/>
    <w:rsid w:val="00CB1A41"/>
    <w:rsid w:val="00CB25EF"/>
    <w:rsid w:val="00CB5C53"/>
    <w:rsid w:val="00CD1A72"/>
    <w:rsid w:val="00CF1BDE"/>
    <w:rsid w:val="00CF42B4"/>
    <w:rsid w:val="00D006D4"/>
    <w:rsid w:val="00D04C91"/>
    <w:rsid w:val="00D10493"/>
    <w:rsid w:val="00D233F4"/>
    <w:rsid w:val="00D23E26"/>
    <w:rsid w:val="00D369EF"/>
    <w:rsid w:val="00D5319C"/>
    <w:rsid w:val="00D66096"/>
    <w:rsid w:val="00D6770B"/>
    <w:rsid w:val="00D84F20"/>
    <w:rsid w:val="00D8673F"/>
    <w:rsid w:val="00D93F32"/>
    <w:rsid w:val="00DB1E23"/>
    <w:rsid w:val="00DB599A"/>
    <w:rsid w:val="00DC2F4C"/>
    <w:rsid w:val="00DD0D87"/>
    <w:rsid w:val="00DD490B"/>
    <w:rsid w:val="00DD7906"/>
    <w:rsid w:val="00DF0B4C"/>
    <w:rsid w:val="00DF0F1E"/>
    <w:rsid w:val="00DF5273"/>
    <w:rsid w:val="00DF59A2"/>
    <w:rsid w:val="00E12C5E"/>
    <w:rsid w:val="00E31963"/>
    <w:rsid w:val="00E67485"/>
    <w:rsid w:val="00E811D1"/>
    <w:rsid w:val="00E814B1"/>
    <w:rsid w:val="00E90289"/>
    <w:rsid w:val="00EA1871"/>
    <w:rsid w:val="00EA39F3"/>
    <w:rsid w:val="00EE3070"/>
    <w:rsid w:val="00EE750E"/>
    <w:rsid w:val="00EF72DD"/>
    <w:rsid w:val="00F24003"/>
    <w:rsid w:val="00F249BA"/>
    <w:rsid w:val="00F42D22"/>
    <w:rsid w:val="00F5262C"/>
    <w:rsid w:val="00F92698"/>
    <w:rsid w:val="00F955A6"/>
    <w:rsid w:val="00FB5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EA0F9"/>
  <w15:docId w15:val="{40C5DB9D-4C6E-4BAB-9962-64A24FC4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943004214">
      <w:bodyDiv w:val="1"/>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3D933-B4A2-4E26-8E35-F9F764FB0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10</Pages>
  <Words>3640</Words>
  <Characters>21841</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RDWSuwalki</cp:lastModifiedBy>
  <cp:revision>128</cp:revision>
  <cp:lastPrinted>2016-09-15T05:40:00Z</cp:lastPrinted>
  <dcterms:created xsi:type="dcterms:W3CDTF">2016-07-13T06:55:00Z</dcterms:created>
  <dcterms:modified xsi:type="dcterms:W3CDTF">2017-05-22T06:54:00Z</dcterms:modified>
</cp:coreProperties>
</file>