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A5" w:rsidRDefault="00C00AA5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bookmarkStart w:id="0" w:name="_GoBack"/>
      <w:bookmarkEnd w:id="0"/>
    </w:p>
    <w:p w:rsidR="00C00AA5" w:rsidRDefault="00C00AA5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5F1882" w:rsidRPr="00A93F47" w:rsidRDefault="005F1882" w:rsidP="00FB226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REGULAMIN ORGANIZACYJNY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F47">
        <w:rPr>
          <w:rFonts w:ascii="Times New Roman" w:eastAsia="Times New Roman" w:hAnsi="Times New Roman" w:cs="Times New Roman"/>
          <w:b/>
          <w:bCs/>
          <w:lang w:eastAsia="pl-PL"/>
        </w:rPr>
        <w:t>PODLASKIEGO ZARZĄDU DRÓG WOJEWÓDZKICH W BIAŁYMSTOKU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F47">
        <w:rPr>
          <w:rFonts w:ascii="Times New Roman" w:eastAsia="Times New Roman" w:hAnsi="Times New Roman" w:cs="Times New Roman"/>
          <w:b/>
          <w:bCs/>
          <w:lang w:eastAsia="pl-PL"/>
        </w:rPr>
        <w:t>ROZDZIAŁ I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F47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Podlaski Zarząd Dróg Wojewódzkich w Białymstoku, zwany dalej „PZDW", działa na podstawie:</w:t>
      </w:r>
    </w:p>
    <w:p w:rsidR="005F1882" w:rsidRPr="00A93F47" w:rsidRDefault="005F1882" w:rsidP="006A3B2B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ustawy z dnia 21 marca 1985 r. o drogach publicznych </w:t>
      </w:r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>(</w:t>
      </w:r>
      <w:r w:rsid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Dz.. U. z  </w:t>
      </w:r>
      <w:r w:rsidR="00496F9B">
        <w:rPr>
          <w:rFonts w:ascii="Times New Roman" w:eastAsia="Times New Roman" w:hAnsi="Times New Roman" w:cs="Times New Roman"/>
          <w:spacing w:val="-20"/>
          <w:lang w:eastAsia="pl-PL"/>
        </w:rPr>
        <w:t>2024</w:t>
      </w:r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 r., </w:t>
      </w:r>
      <w:r w:rsid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>poz.</w:t>
      </w:r>
      <w:r w:rsid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 </w:t>
      </w:r>
      <w:r w:rsidR="00496F9B">
        <w:rPr>
          <w:rFonts w:ascii="Times New Roman" w:eastAsia="Times New Roman" w:hAnsi="Times New Roman" w:cs="Times New Roman"/>
          <w:spacing w:val="-20"/>
          <w:lang w:eastAsia="pl-PL"/>
        </w:rPr>
        <w:t>320</w:t>
      </w:r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 z</w:t>
      </w:r>
      <w:r w:rsid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 xml:space="preserve"> </w:t>
      </w:r>
      <w:proofErr w:type="spellStart"/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>późn</w:t>
      </w:r>
      <w:proofErr w:type="spellEnd"/>
      <w:r w:rsidRPr="00A93F47">
        <w:rPr>
          <w:rFonts w:ascii="Times New Roman" w:eastAsia="Times New Roman" w:hAnsi="Times New Roman" w:cs="Times New Roman"/>
          <w:spacing w:val="-20"/>
          <w:lang w:eastAsia="pl-PL"/>
        </w:rPr>
        <w:t>. zm.)</w:t>
      </w:r>
      <w:r w:rsidRPr="00A93F47">
        <w:rPr>
          <w:rFonts w:ascii="Times New Roman" w:eastAsia="Times New Roman" w:hAnsi="Times New Roman" w:cs="Times New Roman"/>
          <w:lang w:eastAsia="pl-PL"/>
        </w:rPr>
        <w:t>;</w:t>
      </w:r>
    </w:p>
    <w:p w:rsidR="005F1882" w:rsidRPr="00A93F47" w:rsidRDefault="005F1882" w:rsidP="00A73447">
      <w:pPr>
        <w:widowControl w:val="0"/>
        <w:numPr>
          <w:ilvl w:val="0"/>
          <w:numId w:val="35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uchwały Nr VI/18/99 Sejmiku Województwa Podlaskiego z d</w:t>
      </w:r>
      <w:r w:rsidR="00117D78">
        <w:rPr>
          <w:rFonts w:ascii="Times New Roman" w:eastAsia="Times New Roman" w:hAnsi="Times New Roman" w:cs="Times New Roman"/>
          <w:lang w:eastAsia="pl-PL"/>
        </w:rPr>
        <w:t xml:space="preserve">nia 25 lutego 1999 r. w sprawie </w:t>
      </w:r>
      <w:r w:rsidRPr="00A93F47">
        <w:rPr>
          <w:rFonts w:ascii="Times New Roman" w:eastAsia="Times New Roman" w:hAnsi="Times New Roman" w:cs="Times New Roman"/>
          <w:lang w:eastAsia="pl-PL"/>
        </w:rPr>
        <w:t>utworzenia jednostki budżetowej - Podlaskiego Zarządu Dróg Wojewódzkich w Białymstoku;</w:t>
      </w:r>
    </w:p>
    <w:p w:rsidR="005F1882" w:rsidRPr="00A93F47" w:rsidRDefault="005F1882" w:rsidP="006A3B2B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Statutu Podlaskiego Zarządu Dróg Wojewódzkich w Białymstoku.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5F1882" w:rsidRPr="00A93F47" w:rsidRDefault="005F1882" w:rsidP="005F1882">
      <w:pPr>
        <w:widowControl w:val="0"/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Podlaski Zarząd Dróg Wojewódzkich w Białymstoku jest wojewódzką samorządową jednostką organizacyjną przy pomocy której Zarząd Województwa Podlaskiego wykonuje obowiązki zarządcy dróg wojewódzkich.</w:t>
      </w:r>
    </w:p>
    <w:p w:rsidR="005F1882" w:rsidRPr="00A93F47" w:rsidRDefault="005F1882" w:rsidP="005F1882">
      <w:pPr>
        <w:widowControl w:val="0"/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PZDW jest zarządem drogi dla dróg wojewódzkich województwa podlaskiego z wyłączeniem dróg wojewódzkich w granicach miast na prawach powiatu.</w:t>
      </w:r>
    </w:p>
    <w:p w:rsidR="005F1882" w:rsidRPr="00A93F47" w:rsidRDefault="005F1882" w:rsidP="005F1882">
      <w:pPr>
        <w:widowControl w:val="0"/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Siedzibą PZDW jest miasto Białystok.</w:t>
      </w:r>
    </w:p>
    <w:p w:rsidR="005F1882" w:rsidRPr="00A93F47" w:rsidRDefault="005F1882" w:rsidP="002B329B">
      <w:pPr>
        <w:widowControl w:val="0"/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PZDW obejmuje swoim zakresem działania obszar administracyjny województwa podlaskiego.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5F1882" w:rsidRPr="00A93F47" w:rsidRDefault="005F1882" w:rsidP="005F1882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Przedmiotem działania PZDW jest prowadzenie całokształtu spraw związanych z planowaniem, budową, przebudową, remontem, utrzymaniem i ochroną dróg wojewódzkich w województwie podlaskim.</w:t>
      </w:r>
    </w:p>
    <w:p w:rsidR="005F1882" w:rsidRPr="00A93F47" w:rsidRDefault="005F1882" w:rsidP="005F1882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działania PZDW należy w szczególności: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opracowanie projektów planów rozwoju sieci drogowej w zakresie dróg wojewódzkich województwa podlaskiego;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opracowanie projektów planów finansowania budowy, utrzymania i ochrony dróg wojewódzkich oraz obiektów mostowych;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pełnienie funkcji inwestora;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utrzymanie nawierzchni, chodników, obiektów mostowych i inżynierskich, urządzeń zabezpieczających ruch i innych urządzeń związanych z drogami wojewódzkimi;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realizacja określonych zadań w zakresie inżynierii o organizacji ruchu;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przygotowanie infrastruktury drogowej dla potrzeb obronnych oraz wykonywanie innych zadań </w:t>
      </w:r>
      <w:r w:rsidR="003C7835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>na rzecz obronności kraju;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koordynacja robót w pasie drogowym;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wydawanie zezwoleń na zajęcie pasa drogowego, na zjazdy z dróg, lokalizowanie w pasie </w:t>
      </w:r>
      <w:r w:rsidR="00212194">
        <w:rPr>
          <w:rFonts w:ascii="Times New Roman" w:eastAsia="Times New Roman" w:hAnsi="Times New Roman" w:cs="Times New Roman"/>
          <w:lang w:eastAsia="pl-PL"/>
        </w:rPr>
        <w:t>d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rogowym obiektów i urządzeń nie związanych z potrzebami ruchu drogowego i pobieranie opłat </w:t>
      </w:r>
      <w:r w:rsidR="00117D78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kar pieniężnych;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ewidencji dróg wojewódzkich, obiektów mostowych i przepustów;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sporządzanie informacji o drogach publicznych oraz przekazywanie ich Generalnemu Dyrektorowi Dróg Krajowych i Autostrad;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przeprowadzanie okresowych kontroli stanu technicznego dróg wojewódzkich,  obiektów mostowych i przepustów;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badanie wpływu robót drogowych na bezpieczeństwo ruchu drogowego;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wykonywanie robót interwencyjnych, robót utrzymaniowych i zabezpieczających;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przeciwdziałanie niszczeniu dróg wojewódzkich przez użytkowników;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przeciwdziałanie niekorzystnym przeobrażeniom środowiska, mogącym powstać lub powstającym w następstwie budowy lub utrzymania dróg wojewódzkich;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wprowadzenie ograniczeń lub zamykanie dróg wojewódzkich i drogowych obiektów mostowych dla ruchu oraz wyznaczanie objazdów, gdy występuje bezpośrednie zagrożenie bezpieczeństwa osób lub mienia;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dokonywanie okresowych pomiarów ruchu drogowego;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utrzymywanie zieleni przydrożnej, w tym sadzenie, usuwanie drzew i krzewów;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nabywanie nieruchomości pod pasy drogowe dróg wojewódzkich i gospodarowanie nimi </w:t>
      </w:r>
      <w:r w:rsidR="00117D78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w granicach prawa do tych nieruchomości tj. na podstawie udzielonego pełnomocnictwa przez Zarząd Województwa Podlaskiego;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nabywanie nieruchomości innych niż wymienione w pkt 19 na potrzeby zarządzania drogami </w:t>
      </w:r>
      <w:r w:rsidR="00117D78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gospodarowanie nimi w ramach posiadanego do nich prawa;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ustalanie zadań rzeczowych dla Rejonów Dróg Wojewódzkich;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obsługa prawna, kadrowo-płacowa i finansowo-księgowa Rejonów Dróg Wojewódzkich;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współpraca z zarządcami dróg krajowych, powiatowych i gminnych;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współpraca z placówkami naukowo-badawczymi i jednostkami wykonawczymi we wdrażaniu postępu technicznego;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zarządzanie i utrzymanie kanałów technologicznych i pobieranie opłat za ich udostępnienie;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budowa, przebudowa, remont i utrzymanie parkingów przeznaczonych dla postoju pojazdów wykonujących przewozy drogowe, wynikającego z konieczności przestrzegania przepisów o czasie prowadzenia pojazdów oraz przepisów o ograniczeniach i zakazach ruchu drogowego;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budowa, przebudowa, remont i utrzymanie miejsc wykonywania kontroli ruchu i transportu drogowego, przeznaczonych w szczególności do ważenia pojazdów;</w:t>
      </w:r>
    </w:p>
    <w:p w:rsidR="005F1882" w:rsidRPr="00A93F47" w:rsidRDefault="005F1882" w:rsidP="00245453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realizacja zadań określonych przepisami prawa z zakresu obronności oraz bezpieczeństwa </w:t>
      </w: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>publicznego, w tym zarządzania kryzysowego.</w:t>
      </w:r>
    </w:p>
    <w:p w:rsidR="005F1882" w:rsidRPr="00A93F47" w:rsidRDefault="005F1882" w:rsidP="005F1882">
      <w:pPr>
        <w:widowControl w:val="0"/>
        <w:tabs>
          <w:tab w:val="num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5F1882" w:rsidRPr="00A93F47" w:rsidRDefault="005F1882" w:rsidP="002B329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Wielkość i zakres wykonywanych przez PZDW podstawowych zadań określa corocznie Zarząd Województwa Podlaskiego w ramach zabezpieczonych środków w budżecie województwa.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5F1882" w:rsidRPr="00A93F47" w:rsidRDefault="005F1882" w:rsidP="005F1882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Dyrektora zatrudnia i zwalnia Zarząd Województwa Podlaskiego w drodze uchwały.</w:t>
      </w:r>
    </w:p>
    <w:p w:rsidR="005F1882" w:rsidRPr="00A93F47" w:rsidRDefault="005F1882" w:rsidP="002B329B">
      <w:pPr>
        <w:widowControl w:val="0"/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Dyrektor kieruje PZDW przy pomocy: Zastępcy Dyrektora ds. Inwestycji, Zastępcy Dyrektora </w:t>
      </w:r>
      <w:r w:rsidR="00117D7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ds. Utrzymania i Zastępcy Dyrektora ds. Finansowych.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5F1882" w:rsidRPr="00A93F47" w:rsidRDefault="005F1882" w:rsidP="005F1882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Dyrektor wydaje z upoważnienia i w imieniu Zarządu Województwa Podlaskiego decyzje administracyjne, postanowienia i zaświadczenia w sprawach związanych z wykonywaniem funkcji zarządcy dróg wojewódzkich wynikających z przepisów powszechnie obowiązujących i poświadcza za zgodność z oryginałem odpisy dokumentów przedstawionych przez stronę na potrzeby prowadzonych postępowań. </w:t>
      </w:r>
    </w:p>
    <w:p w:rsidR="005F1882" w:rsidRPr="00A93F47" w:rsidRDefault="005F1882" w:rsidP="005F1882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Zastępcy Dyrektora w czasie nieobecności Dyrektora mogą zostać, na jego wniosek, upoważnieni przez Zarząd Województwa Podlaskiego do wydawania w imieniu Zarządu decyzji administracyjnych, postanowień i zaświadczeń określonych w ust. 1 oraz do poświadczania za zgodność z oryginałem dokumentów przedstawionych przez stronę na potrzeby prowadzonych postępowań.</w:t>
      </w:r>
    </w:p>
    <w:p w:rsidR="005F1882" w:rsidRPr="00A93F47" w:rsidRDefault="005F1882" w:rsidP="002B329B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Dyrektora w czasie jego nieobecności zastępuje wyznaczony przez niego każdorazowo jeden </w:t>
      </w:r>
      <w:r w:rsidR="00117D78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z Zastępców Dyrektora.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ROZDZIAŁ II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STRUKTURA ORGANIZACYJNA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5F1882" w:rsidRPr="00A93F47" w:rsidRDefault="005F1882" w:rsidP="005F1882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 skład PZDW wchodzą:</w:t>
      </w:r>
    </w:p>
    <w:p w:rsidR="005F1882" w:rsidRPr="00A93F47" w:rsidRDefault="005F1882" w:rsidP="00245453">
      <w:pPr>
        <w:widowControl w:val="0"/>
        <w:numPr>
          <w:ilvl w:val="0"/>
          <w:numId w:val="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wydziały,</w:t>
      </w:r>
    </w:p>
    <w:p w:rsidR="005F1882" w:rsidRPr="00A93F47" w:rsidRDefault="005F1882" w:rsidP="00245453">
      <w:pPr>
        <w:widowControl w:val="0"/>
        <w:numPr>
          <w:ilvl w:val="0"/>
          <w:numId w:val="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zespoły,</w:t>
      </w:r>
    </w:p>
    <w:p w:rsidR="005F1882" w:rsidRPr="00A93F47" w:rsidRDefault="005F1882" w:rsidP="00245453">
      <w:pPr>
        <w:widowControl w:val="0"/>
        <w:numPr>
          <w:ilvl w:val="0"/>
          <w:numId w:val="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stanowiska samodzielne,</w:t>
      </w:r>
    </w:p>
    <w:p w:rsidR="005F1882" w:rsidRPr="00A93F47" w:rsidRDefault="005F1882" w:rsidP="00245453">
      <w:pPr>
        <w:widowControl w:val="0"/>
        <w:numPr>
          <w:ilvl w:val="0"/>
          <w:numId w:val="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oddziały terenowe – Rejony Dróg Wojewódzkich (RDW).</w:t>
      </w:r>
    </w:p>
    <w:p w:rsidR="005F1882" w:rsidRPr="00A93F47" w:rsidRDefault="005F1882" w:rsidP="002B329B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Rejony Dróg Wojewódzkich mają siedziby w następujących miastach: Białystok, Łomża, Siemiatycze, Sokółka, Suwałki.</w:t>
      </w:r>
    </w:p>
    <w:p w:rsidR="005F1882" w:rsidRPr="00A93F47" w:rsidRDefault="005F1882" w:rsidP="002B329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AB4497" w:rsidRPr="00A93F47" w:rsidRDefault="00AB4497" w:rsidP="00AB4497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Wydziałami kierują Naczelnicy, z wyłączeniem Wydziału Finansowego, zaś Rejonami Dróg Wojewódzkich – Kierownicy.</w:t>
      </w:r>
    </w:p>
    <w:p w:rsidR="00AB4497" w:rsidRPr="00A93F47" w:rsidRDefault="00AB4497" w:rsidP="00AB4497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 wydziałach mogą być ustanowione stanowiska Zastępcy Naczelnika,</w:t>
      </w:r>
      <w:r w:rsidRPr="00A93F47">
        <w:rPr>
          <w:rFonts w:ascii="Times New Roman" w:eastAsia="Times New Roman" w:hAnsi="Times New Roman" w:cs="Times New Roman"/>
          <w:color w:val="00B0F0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jeżeli liczba pracowników </w:t>
      </w:r>
      <w:r w:rsidR="003C783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 danej komórce jest nie mniejsza niż 4 osoby. </w:t>
      </w:r>
    </w:p>
    <w:p w:rsidR="00AB4497" w:rsidRPr="00A93F47" w:rsidRDefault="00AB4497" w:rsidP="00AB4497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Wydziałem Finansowym kieruje Główny księgowy.</w:t>
      </w:r>
    </w:p>
    <w:p w:rsidR="00AB4497" w:rsidRPr="0075770E" w:rsidRDefault="00AB4497" w:rsidP="002B329B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5770E">
        <w:rPr>
          <w:rFonts w:ascii="Times New Roman" w:eastAsia="Times New Roman" w:hAnsi="Times New Roman" w:cs="Times New Roman"/>
          <w:lang w:eastAsia="pl-PL"/>
        </w:rPr>
        <w:t>W Wydziale Finansowym może zostać ustanowione stanowisko</w:t>
      </w:r>
      <w:r w:rsidR="00117D78" w:rsidRPr="0075770E">
        <w:rPr>
          <w:rFonts w:ascii="Times New Roman" w:eastAsia="Times New Roman" w:hAnsi="Times New Roman" w:cs="Times New Roman"/>
          <w:lang w:eastAsia="pl-PL"/>
        </w:rPr>
        <w:t xml:space="preserve"> Zastępcy  Głównego księgowego.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1.  Wewnętrzna struktura organizacyjna PZDW przedstawia się następująco:</w:t>
      </w:r>
    </w:p>
    <w:p w:rsidR="005F1882" w:rsidRPr="00A93F47" w:rsidRDefault="005F1882" w:rsidP="006A3B2B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b/>
          <w:lang w:eastAsia="pl-PL"/>
        </w:rPr>
        <w:t>Dyrektorowi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 - oznaczenie (</w:t>
      </w:r>
      <w:r w:rsidRPr="00A93F47">
        <w:rPr>
          <w:rFonts w:ascii="Times New Roman" w:eastAsia="Times New Roman" w:hAnsi="Times New Roman" w:cs="Times New Roman"/>
          <w:b/>
          <w:lang w:eastAsia="pl-PL"/>
        </w:rPr>
        <w:t>D</w:t>
      </w:r>
      <w:r w:rsidRPr="00A93F47">
        <w:rPr>
          <w:rFonts w:ascii="Times New Roman" w:eastAsia="Times New Roman" w:hAnsi="Times New Roman" w:cs="Times New Roman"/>
          <w:lang w:eastAsia="pl-PL"/>
        </w:rPr>
        <w:t>) - podlega:</w:t>
      </w:r>
    </w:p>
    <w:p w:rsidR="005F1882" w:rsidRPr="00A93F47" w:rsidRDefault="005F1882" w:rsidP="005F1882">
      <w:pPr>
        <w:widowControl w:val="0"/>
        <w:numPr>
          <w:ilvl w:val="0"/>
          <w:numId w:val="14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 ds. Kadr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>- oznaczenie K</w:t>
      </w:r>
    </w:p>
    <w:p w:rsidR="005F1882" w:rsidRPr="00A93F47" w:rsidRDefault="005F1882" w:rsidP="006A3B2B">
      <w:pPr>
        <w:widowControl w:val="0"/>
        <w:numPr>
          <w:ilvl w:val="0"/>
          <w:numId w:val="34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Zespół prawny       </w:t>
      </w:r>
      <w:r w:rsidRPr="00A93F47">
        <w:rPr>
          <w:rFonts w:ascii="Times New Roman" w:eastAsia="Times New Roman" w:hAnsi="Times New Roman" w:cs="Times New Roman"/>
          <w:lang w:eastAsia="pl-PL"/>
        </w:rPr>
        <w:tab/>
        <w:t xml:space="preserve">                          </w:t>
      </w:r>
      <w:r w:rsidRPr="00A93F47">
        <w:rPr>
          <w:rFonts w:ascii="Times New Roman" w:eastAsia="Times New Roman" w:hAnsi="Times New Roman" w:cs="Times New Roman"/>
          <w:lang w:eastAsia="pl-PL"/>
        </w:rPr>
        <w:tab/>
        <w:t xml:space="preserve">            - oznaczenie ZP</w:t>
      </w:r>
    </w:p>
    <w:p w:rsidR="005F1882" w:rsidRPr="00A93F47" w:rsidRDefault="005F1882" w:rsidP="006A3B2B">
      <w:pPr>
        <w:widowControl w:val="0"/>
        <w:numPr>
          <w:ilvl w:val="0"/>
          <w:numId w:val="34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Stanowisko ds. ochrony informacji niejawnych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>- oznaczenie ON</w:t>
      </w:r>
    </w:p>
    <w:p w:rsidR="005F1882" w:rsidRPr="00A93F47" w:rsidRDefault="005F1882" w:rsidP="006A3B2B">
      <w:pPr>
        <w:widowControl w:val="0"/>
        <w:numPr>
          <w:ilvl w:val="0"/>
          <w:numId w:val="34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Stanowisko ds. audytu wewnętrznego                      </w:t>
      </w:r>
      <w:r w:rsidRPr="00A93F47">
        <w:rPr>
          <w:rFonts w:ascii="Times New Roman" w:eastAsia="Times New Roman" w:hAnsi="Times New Roman" w:cs="Times New Roman"/>
          <w:lang w:eastAsia="pl-PL"/>
        </w:rPr>
        <w:tab/>
        <w:t>- oznaczenie A</w:t>
      </w:r>
    </w:p>
    <w:p w:rsidR="004F29E2" w:rsidRPr="00C732F0" w:rsidRDefault="00403360" w:rsidP="00C732F0">
      <w:pPr>
        <w:widowControl w:val="0"/>
        <w:numPr>
          <w:ilvl w:val="0"/>
          <w:numId w:val="34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Służba bezpieczeństwa i higieny pracy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="00A93F47">
        <w:rPr>
          <w:rFonts w:ascii="Times New Roman" w:eastAsia="Times New Roman" w:hAnsi="Times New Roman" w:cs="Times New Roman"/>
          <w:lang w:eastAsia="pl-PL"/>
        </w:rPr>
        <w:tab/>
      </w:r>
      <w:r w:rsidR="005F1882" w:rsidRPr="00A93F47">
        <w:rPr>
          <w:rFonts w:ascii="Times New Roman" w:eastAsia="Times New Roman" w:hAnsi="Times New Roman" w:cs="Times New Roman"/>
          <w:lang w:eastAsia="pl-PL"/>
        </w:rPr>
        <w:t>- oznaczenie BHP</w:t>
      </w:r>
    </w:p>
    <w:p w:rsidR="005F1882" w:rsidRPr="00A93F47" w:rsidRDefault="005F1882" w:rsidP="003A5DED">
      <w:pPr>
        <w:widowControl w:val="0"/>
        <w:numPr>
          <w:ilvl w:val="0"/>
          <w:numId w:val="69"/>
        </w:numPr>
        <w:tabs>
          <w:tab w:val="clear" w:pos="720"/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Inspektor ochrony danych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  <w:t>- oznaczenie IOD</w:t>
      </w:r>
    </w:p>
    <w:p w:rsidR="005F1882" w:rsidRPr="00C732F0" w:rsidRDefault="005F1882" w:rsidP="00C732F0">
      <w:pPr>
        <w:widowControl w:val="0"/>
        <w:numPr>
          <w:ilvl w:val="0"/>
          <w:numId w:val="69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 Zamówień Publicznych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>- oznaczenie WZP</w:t>
      </w:r>
    </w:p>
    <w:p w:rsidR="005F1882" w:rsidRPr="00A93F47" w:rsidRDefault="005F1882" w:rsidP="006A3B2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b/>
          <w:lang w:eastAsia="pl-PL"/>
        </w:rPr>
        <w:t>Zastępcy Dyrektora ds. Inwestycji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 – oznaczenie (</w:t>
      </w:r>
      <w:r w:rsidRPr="00A93F47">
        <w:rPr>
          <w:rFonts w:ascii="Times New Roman" w:eastAsia="Times New Roman" w:hAnsi="Times New Roman" w:cs="Times New Roman"/>
          <w:b/>
          <w:lang w:eastAsia="pl-PL"/>
        </w:rPr>
        <w:t>DI</w:t>
      </w:r>
      <w:r w:rsidRPr="00A93F47">
        <w:rPr>
          <w:rFonts w:ascii="Times New Roman" w:eastAsia="Times New Roman" w:hAnsi="Times New Roman" w:cs="Times New Roman"/>
          <w:lang w:eastAsia="pl-PL"/>
        </w:rPr>
        <w:t>) – podlega:</w:t>
      </w:r>
    </w:p>
    <w:p w:rsidR="005F1882" w:rsidRPr="00A93F47" w:rsidRDefault="005F1882" w:rsidP="005F1882">
      <w:pPr>
        <w:widowControl w:val="0"/>
        <w:numPr>
          <w:ilvl w:val="0"/>
          <w:numId w:val="16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 Przygot</w:t>
      </w:r>
      <w:r w:rsidR="00B21C37" w:rsidRPr="00A93F47">
        <w:rPr>
          <w:rFonts w:ascii="Times New Roman" w:eastAsia="Times New Roman" w:hAnsi="Times New Roman" w:cs="Times New Roman"/>
          <w:lang w:eastAsia="pl-PL"/>
        </w:rPr>
        <w:t>owania i Realizacji Inwestycji</w:t>
      </w:r>
      <w:r w:rsidR="00B21C37" w:rsidRPr="00A93F47">
        <w:rPr>
          <w:rFonts w:ascii="Times New Roman" w:eastAsia="Times New Roman" w:hAnsi="Times New Roman" w:cs="Times New Roman"/>
          <w:lang w:eastAsia="pl-PL"/>
        </w:rPr>
        <w:tab/>
      </w:r>
      <w:r w:rsid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- oznaczenie </w:t>
      </w:r>
      <w:proofErr w:type="spellStart"/>
      <w:r w:rsidRPr="00A93F47">
        <w:rPr>
          <w:rFonts w:ascii="Times New Roman" w:eastAsia="Times New Roman" w:hAnsi="Times New Roman" w:cs="Times New Roman"/>
          <w:lang w:eastAsia="pl-PL"/>
        </w:rPr>
        <w:t>WPiRI</w:t>
      </w:r>
      <w:proofErr w:type="spellEnd"/>
    </w:p>
    <w:p w:rsidR="005F1882" w:rsidRPr="00A93F47" w:rsidRDefault="005F1882" w:rsidP="005F1882">
      <w:pPr>
        <w:widowControl w:val="0"/>
        <w:numPr>
          <w:ilvl w:val="0"/>
          <w:numId w:val="16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 ds. Gospodarki Nieruchomościami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  <w:t>- oznaczenie WGN</w:t>
      </w:r>
    </w:p>
    <w:p w:rsidR="005F1882" w:rsidRPr="00A93F47" w:rsidRDefault="005F1882" w:rsidP="006A3B2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b/>
          <w:lang w:eastAsia="pl-PL"/>
        </w:rPr>
        <w:t>Zastępcy Dyrektora ds. Utrzymania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 – oznaczenie (</w:t>
      </w:r>
      <w:r w:rsidRPr="00A93F47">
        <w:rPr>
          <w:rFonts w:ascii="Times New Roman" w:eastAsia="Times New Roman" w:hAnsi="Times New Roman" w:cs="Times New Roman"/>
          <w:b/>
          <w:lang w:eastAsia="pl-PL"/>
        </w:rPr>
        <w:t>DU</w:t>
      </w:r>
      <w:r w:rsidRPr="00A93F47">
        <w:rPr>
          <w:rFonts w:ascii="Times New Roman" w:eastAsia="Times New Roman" w:hAnsi="Times New Roman" w:cs="Times New Roman"/>
          <w:lang w:eastAsia="pl-PL"/>
        </w:rPr>
        <w:t>) – podlega:</w:t>
      </w:r>
    </w:p>
    <w:p w:rsidR="005F1882" w:rsidRDefault="005F1882" w:rsidP="005F1882">
      <w:pPr>
        <w:widowControl w:val="0"/>
        <w:numPr>
          <w:ilvl w:val="0"/>
          <w:numId w:val="15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 Utrzymania Dróg i Mostów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  <w:t xml:space="preserve">- oznaczenie </w:t>
      </w:r>
      <w:proofErr w:type="spellStart"/>
      <w:r w:rsidRPr="00A93F47">
        <w:rPr>
          <w:rFonts w:ascii="Times New Roman" w:eastAsia="Times New Roman" w:hAnsi="Times New Roman" w:cs="Times New Roman"/>
          <w:lang w:eastAsia="pl-PL"/>
        </w:rPr>
        <w:t>WUDiM</w:t>
      </w:r>
      <w:proofErr w:type="spellEnd"/>
    </w:p>
    <w:p w:rsidR="00E3069C" w:rsidRPr="00DF16A5" w:rsidRDefault="00E3069C" w:rsidP="00E3069C">
      <w:pPr>
        <w:widowControl w:val="0"/>
        <w:numPr>
          <w:ilvl w:val="0"/>
          <w:numId w:val="15"/>
        </w:numPr>
        <w:tabs>
          <w:tab w:val="clear" w:pos="720"/>
          <w:tab w:val="num" w:pos="1276"/>
        </w:tabs>
        <w:autoSpaceDE w:val="0"/>
        <w:autoSpaceDN w:val="0"/>
        <w:adjustRightInd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lang w:eastAsia="pl-PL"/>
        </w:rPr>
      </w:pPr>
      <w:r w:rsidRPr="00DF16A5">
        <w:rPr>
          <w:rFonts w:ascii="Times New Roman" w:eastAsia="Times New Roman" w:hAnsi="Times New Roman" w:cs="Times New Roman"/>
          <w:lang w:eastAsia="pl-PL"/>
        </w:rPr>
        <w:t>Wydział Organizacyjny</w:t>
      </w:r>
      <w:r w:rsidRPr="00DF16A5">
        <w:rPr>
          <w:rFonts w:ascii="Times New Roman" w:eastAsia="Times New Roman" w:hAnsi="Times New Roman" w:cs="Times New Roman"/>
          <w:lang w:eastAsia="pl-PL"/>
        </w:rPr>
        <w:tab/>
      </w:r>
      <w:r w:rsidRPr="00DF16A5">
        <w:rPr>
          <w:rFonts w:ascii="Times New Roman" w:eastAsia="Times New Roman" w:hAnsi="Times New Roman" w:cs="Times New Roman"/>
          <w:lang w:eastAsia="pl-PL"/>
        </w:rPr>
        <w:tab/>
      </w:r>
      <w:r w:rsidRPr="00DF16A5">
        <w:rPr>
          <w:rFonts w:ascii="Times New Roman" w:eastAsia="Times New Roman" w:hAnsi="Times New Roman" w:cs="Times New Roman"/>
          <w:lang w:eastAsia="pl-PL"/>
        </w:rPr>
        <w:tab/>
      </w:r>
      <w:r w:rsidRPr="00DF16A5">
        <w:rPr>
          <w:rFonts w:ascii="Times New Roman" w:eastAsia="Times New Roman" w:hAnsi="Times New Roman" w:cs="Times New Roman"/>
          <w:lang w:eastAsia="pl-PL"/>
        </w:rPr>
        <w:tab/>
      </w:r>
      <w:r w:rsidRPr="00DF16A5">
        <w:rPr>
          <w:rFonts w:ascii="Times New Roman" w:eastAsia="Times New Roman" w:hAnsi="Times New Roman" w:cs="Times New Roman"/>
          <w:lang w:eastAsia="pl-PL"/>
        </w:rPr>
        <w:tab/>
        <w:t>- oznaczenie WO</w:t>
      </w:r>
    </w:p>
    <w:p w:rsidR="00E3069C" w:rsidRPr="00DF16A5" w:rsidRDefault="00E3069C" w:rsidP="00E3069C">
      <w:pPr>
        <w:widowControl w:val="0"/>
        <w:numPr>
          <w:ilvl w:val="0"/>
          <w:numId w:val="15"/>
        </w:numPr>
        <w:tabs>
          <w:tab w:val="clear" w:pos="720"/>
          <w:tab w:val="num" w:pos="1276"/>
        </w:tabs>
        <w:autoSpaceDE w:val="0"/>
        <w:autoSpaceDN w:val="0"/>
        <w:adjustRightInd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lang w:eastAsia="pl-PL"/>
        </w:rPr>
      </w:pPr>
      <w:r w:rsidRPr="00DF16A5">
        <w:rPr>
          <w:rFonts w:ascii="Times New Roman" w:eastAsia="Times New Roman" w:hAnsi="Times New Roman" w:cs="Times New Roman"/>
          <w:lang w:eastAsia="pl-PL"/>
        </w:rPr>
        <w:t xml:space="preserve">Wydział ds. Uzgodnień </w:t>
      </w:r>
      <w:r w:rsidR="009525FA">
        <w:rPr>
          <w:rFonts w:ascii="Times New Roman" w:eastAsia="Times New Roman" w:hAnsi="Times New Roman" w:cs="Times New Roman"/>
          <w:lang w:eastAsia="pl-PL"/>
        </w:rPr>
        <w:t xml:space="preserve">i Ochrony Środowiska          </w:t>
      </w:r>
      <w:r w:rsidR="009525FA">
        <w:rPr>
          <w:rFonts w:ascii="Times New Roman" w:eastAsia="Times New Roman" w:hAnsi="Times New Roman" w:cs="Times New Roman"/>
          <w:lang w:eastAsia="pl-PL"/>
        </w:rPr>
        <w:tab/>
      </w:r>
      <w:r w:rsidRPr="00DF16A5">
        <w:rPr>
          <w:rFonts w:ascii="Times New Roman" w:eastAsia="Times New Roman" w:hAnsi="Times New Roman" w:cs="Times New Roman"/>
          <w:lang w:eastAsia="pl-PL"/>
        </w:rPr>
        <w:t xml:space="preserve">- oznaczenie </w:t>
      </w:r>
      <w:proofErr w:type="spellStart"/>
      <w:r w:rsidRPr="00DF16A5">
        <w:rPr>
          <w:rFonts w:ascii="Times New Roman" w:eastAsia="Times New Roman" w:hAnsi="Times New Roman" w:cs="Times New Roman"/>
          <w:lang w:eastAsia="pl-PL"/>
        </w:rPr>
        <w:t>WUiOŚ</w:t>
      </w:r>
      <w:proofErr w:type="spellEnd"/>
      <w:r w:rsidRPr="00DF16A5">
        <w:rPr>
          <w:rFonts w:ascii="Times New Roman" w:eastAsia="Times New Roman" w:hAnsi="Times New Roman" w:cs="Times New Roman"/>
          <w:lang w:eastAsia="pl-PL"/>
        </w:rPr>
        <w:t xml:space="preserve">         </w:t>
      </w:r>
    </w:p>
    <w:p w:rsidR="005F1882" w:rsidRPr="00A93F47" w:rsidRDefault="005F1882" w:rsidP="005F1882">
      <w:pPr>
        <w:widowControl w:val="0"/>
        <w:numPr>
          <w:ilvl w:val="0"/>
          <w:numId w:val="15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Rejony Dróg Wojewódzkich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ab/>
        <w:t>- oznaczenie RDW</w:t>
      </w:r>
    </w:p>
    <w:p w:rsidR="00403360" w:rsidRPr="00A93F47" w:rsidRDefault="00403360" w:rsidP="0040336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 tym:</w:t>
      </w:r>
    </w:p>
    <w:p w:rsidR="00A43E2F" w:rsidRPr="00A93F47" w:rsidRDefault="00A43E2F" w:rsidP="0040336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- Rejon Dróg </w:t>
      </w:r>
      <w:r w:rsidR="000C3B0C" w:rsidRPr="00A93F47">
        <w:rPr>
          <w:rFonts w:ascii="Times New Roman" w:eastAsia="Times New Roman" w:hAnsi="Times New Roman" w:cs="Times New Roman"/>
          <w:lang w:eastAsia="pl-PL"/>
        </w:rPr>
        <w:t xml:space="preserve">Wojewódzkich w Białymstoku              </w:t>
      </w:r>
      <w:r w:rsidR="003C7835">
        <w:rPr>
          <w:rFonts w:ascii="Times New Roman" w:eastAsia="Times New Roman" w:hAnsi="Times New Roman" w:cs="Times New Roman"/>
          <w:lang w:eastAsia="pl-PL"/>
        </w:rPr>
        <w:tab/>
      </w:r>
      <w:r w:rsidR="000C3B0C" w:rsidRPr="00A93F47">
        <w:rPr>
          <w:rFonts w:ascii="Times New Roman" w:eastAsia="Times New Roman" w:hAnsi="Times New Roman" w:cs="Times New Roman"/>
          <w:lang w:eastAsia="pl-PL"/>
        </w:rPr>
        <w:t xml:space="preserve">- oznaczenie </w:t>
      </w:r>
      <w:proofErr w:type="spellStart"/>
      <w:r w:rsidR="000C3B0C" w:rsidRPr="00A93F47">
        <w:rPr>
          <w:rFonts w:ascii="Times New Roman" w:eastAsia="Times New Roman" w:hAnsi="Times New Roman" w:cs="Times New Roman"/>
          <w:lang w:eastAsia="pl-PL"/>
        </w:rPr>
        <w:t>RDWBi</w:t>
      </w:r>
      <w:proofErr w:type="spellEnd"/>
    </w:p>
    <w:p w:rsidR="000C3B0C" w:rsidRPr="00A93F47" w:rsidRDefault="000C3B0C" w:rsidP="000C3B0C">
      <w:pPr>
        <w:widowControl w:val="0"/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- Rejon Dróg Wojewódzkich w Łomży                      </w:t>
      </w:r>
      <w:r w:rsidR="00997D9A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- oznaczenie </w:t>
      </w:r>
      <w:proofErr w:type="spellStart"/>
      <w:r w:rsidRPr="00A93F47">
        <w:rPr>
          <w:rFonts w:ascii="Times New Roman" w:eastAsia="Times New Roman" w:hAnsi="Times New Roman" w:cs="Times New Roman"/>
          <w:lang w:eastAsia="pl-PL"/>
        </w:rPr>
        <w:t>RDWŁo</w:t>
      </w:r>
      <w:proofErr w:type="spellEnd"/>
    </w:p>
    <w:p w:rsidR="000C3B0C" w:rsidRPr="00A93F47" w:rsidRDefault="000C3B0C" w:rsidP="000C3B0C">
      <w:pPr>
        <w:widowControl w:val="0"/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- Rejon Dróg Wojewódzkich w Siemiatyczach          </w:t>
      </w:r>
      <w:r w:rsidR="00997D9A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- oznaczenie </w:t>
      </w:r>
      <w:proofErr w:type="spellStart"/>
      <w:r w:rsidRPr="00A93F47">
        <w:rPr>
          <w:rFonts w:ascii="Times New Roman" w:eastAsia="Times New Roman" w:hAnsi="Times New Roman" w:cs="Times New Roman"/>
          <w:lang w:eastAsia="pl-PL"/>
        </w:rPr>
        <w:t>RDWSi</w:t>
      </w:r>
      <w:proofErr w:type="spellEnd"/>
    </w:p>
    <w:p w:rsidR="000C3B0C" w:rsidRPr="00A93F47" w:rsidRDefault="000C3B0C" w:rsidP="000C3B0C">
      <w:pPr>
        <w:widowControl w:val="0"/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- Rejon Dróg Wojewódzkich w Sokółce                     </w:t>
      </w:r>
      <w:r w:rsidR="00997D9A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- oznaczenie </w:t>
      </w:r>
      <w:proofErr w:type="spellStart"/>
      <w:r w:rsidRPr="00A93F47">
        <w:rPr>
          <w:rFonts w:ascii="Times New Roman" w:eastAsia="Times New Roman" w:hAnsi="Times New Roman" w:cs="Times New Roman"/>
          <w:lang w:eastAsia="pl-PL"/>
        </w:rPr>
        <w:t>RDWSo</w:t>
      </w:r>
      <w:proofErr w:type="spellEnd"/>
    </w:p>
    <w:p w:rsidR="000C3B0C" w:rsidRPr="00A93F47" w:rsidRDefault="000C3B0C" w:rsidP="000C3B0C">
      <w:pPr>
        <w:widowControl w:val="0"/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- Rejon Dróg Wojewódzkich w Suwałkach                  </w:t>
      </w:r>
      <w:r w:rsidR="00997D9A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- oznaczenie </w:t>
      </w:r>
      <w:proofErr w:type="spellStart"/>
      <w:r w:rsidRPr="00A93F47">
        <w:rPr>
          <w:rFonts w:ascii="Times New Roman" w:eastAsia="Times New Roman" w:hAnsi="Times New Roman" w:cs="Times New Roman"/>
          <w:lang w:eastAsia="pl-PL"/>
        </w:rPr>
        <w:t>RDWSu</w:t>
      </w:r>
      <w:proofErr w:type="spellEnd"/>
    </w:p>
    <w:p w:rsidR="005F1882" w:rsidRPr="00A93F47" w:rsidRDefault="005F1882" w:rsidP="006A3B2B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b/>
          <w:lang w:eastAsia="pl-PL"/>
        </w:rPr>
        <w:t>Zastępcy Dyrektora ds. Finansowych</w:t>
      </w:r>
      <w:r w:rsidR="00403360" w:rsidRPr="00A93F4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lang w:eastAsia="pl-PL"/>
        </w:rPr>
        <w:t>– oznaczenie (</w:t>
      </w:r>
      <w:r w:rsidRPr="00A93F47">
        <w:rPr>
          <w:rFonts w:ascii="Times New Roman" w:eastAsia="Times New Roman" w:hAnsi="Times New Roman" w:cs="Times New Roman"/>
          <w:b/>
          <w:lang w:eastAsia="pl-PL"/>
        </w:rPr>
        <w:t>DF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) –  podlega: </w:t>
      </w:r>
    </w:p>
    <w:p w:rsidR="00403360" w:rsidRPr="00A93F47" w:rsidRDefault="00403360" w:rsidP="005F1882">
      <w:pPr>
        <w:widowControl w:val="0"/>
        <w:numPr>
          <w:ilvl w:val="0"/>
          <w:numId w:val="1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 Planowania i Pozyskiwania Funduszy</w:t>
      </w:r>
      <w:r w:rsidRPr="00A93F47">
        <w:rPr>
          <w:rFonts w:ascii="Times New Roman" w:eastAsia="Times New Roman" w:hAnsi="Times New Roman" w:cs="Times New Roman"/>
          <w:lang w:eastAsia="pl-PL"/>
        </w:rPr>
        <w:tab/>
      </w:r>
      <w:r w:rsidR="009525FA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- oznaczenie </w:t>
      </w:r>
      <w:proofErr w:type="spellStart"/>
      <w:r w:rsidRPr="00A93F47">
        <w:rPr>
          <w:rFonts w:ascii="Times New Roman" w:eastAsia="Times New Roman" w:hAnsi="Times New Roman" w:cs="Times New Roman"/>
          <w:lang w:eastAsia="pl-PL"/>
        </w:rPr>
        <w:t>WPiPF</w:t>
      </w:r>
      <w:proofErr w:type="spellEnd"/>
    </w:p>
    <w:p w:rsidR="00AB4497" w:rsidRPr="00A93F47" w:rsidRDefault="00403360" w:rsidP="00403360">
      <w:pPr>
        <w:widowControl w:val="0"/>
        <w:numPr>
          <w:ilvl w:val="0"/>
          <w:numId w:val="17"/>
        </w:numPr>
        <w:tabs>
          <w:tab w:val="num" w:pos="1276"/>
        </w:tabs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Wydział Finansowy</w:t>
      </w:r>
      <w:r w:rsidR="009525FA">
        <w:rPr>
          <w:rFonts w:ascii="Times New Roman" w:eastAsia="Times New Roman" w:hAnsi="Times New Roman" w:cs="Times New Roman"/>
          <w:lang w:eastAsia="pl-PL"/>
        </w:rPr>
        <w:tab/>
      </w:r>
      <w:r w:rsidR="009525FA">
        <w:rPr>
          <w:rFonts w:ascii="Times New Roman" w:eastAsia="Times New Roman" w:hAnsi="Times New Roman" w:cs="Times New Roman"/>
          <w:lang w:eastAsia="pl-PL"/>
        </w:rPr>
        <w:tab/>
      </w:r>
      <w:r w:rsidR="009525FA">
        <w:rPr>
          <w:rFonts w:ascii="Times New Roman" w:eastAsia="Times New Roman" w:hAnsi="Times New Roman" w:cs="Times New Roman"/>
          <w:lang w:eastAsia="pl-PL"/>
        </w:rPr>
        <w:tab/>
      </w:r>
      <w:r w:rsidR="009525FA">
        <w:rPr>
          <w:rFonts w:ascii="Times New Roman" w:eastAsia="Times New Roman" w:hAnsi="Times New Roman" w:cs="Times New Roman"/>
          <w:lang w:eastAsia="pl-PL"/>
        </w:rPr>
        <w:tab/>
      </w:r>
      <w:r w:rsidR="009525FA">
        <w:rPr>
          <w:rFonts w:ascii="Times New Roman" w:eastAsia="Times New Roman" w:hAnsi="Times New Roman" w:cs="Times New Roman"/>
          <w:lang w:eastAsia="pl-PL"/>
        </w:rPr>
        <w:tab/>
      </w:r>
      <w:r w:rsidRPr="00A93F47">
        <w:rPr>
          <w:rFonts w:ascii="Times New Roman" w:eastAsia="Times New Roman" w:hAnsi="Times New Roman" w:cs="Times New Roman"/>
          <w:lang w:eastAsia="pl-PL"/>
        </w:rPr>
        <w:t>- oznaczenie WF</w:t>
      </w:r>
    </w:p>
    <w:p w:rsidR="005F1882" w:rsidRPr="00A93F47" w:rsidRDefault="005F1882" w:rsidP="003A5DED">
      <w:pPr>
        <w:widowControl w:val="0"/>
        <w:numPr>
          <w:ilvl w:val="0"/>
          <w:numId w:val="7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Określoną w ust.1 strukturę organizacyjną PZDW przedstawia schemat organizacyjny, stanowiący Załącznik nr 1 do niniejszego regulaminu.</w:t>
      </w:r>
    </w:p>
    <w:p w:rsidR="00997D9A" w:rsidRDefault="00997D9A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00AA5" w:rsidRDefault="00C00AA5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ROZDZIAŁ III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ZAKRESY DZIAŁANIA ORGANÓW KIEROWNICZYCH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F1882" w:rsidRPr="00A93F47" w:rsidRDefault="005F1882" w:rsidP="002B329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lastRenderedPageBreak/>
        <w:t>§ 10</w:t>
      </w:r>
    </w:p>
    <w:p w:rsidR="005F1882" w:rsidRPr="00A93F47" w:rsidRDefault="005F1882" w:rsidP="006A3B2B">
      <w:pPr>
        <w:widowControl w:val="0"/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Dyrektor kieruje całokształtem pracy PZDW i reprezentuje go na zewnątrz, przy pomocy Zastępców Dyrektora,</w:t>
      </w:r>
      <w:r w:rsidR="008434B4" w:rsidRPr="00A93F47">
        <w:rPr>
          <w:rFonts w:ascii="Times New Roman" w:eastAsia="Times New Roman" w:hAnsi="Times New Roman" w:cs="Times New Roman"/>
          <w:lang w:eastAsia="pl-PL"/>
        </w:rPr>
        <w:t xml:space="preserve"> Głównego księgowego,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 naczelników wydziałów, zespołów, stanowisk samodzielnych oraz kierowników Rejonów Dróg Wojewódzkich.</w:t>
      </w:r>
      <w:r w:rsidR="008434B4"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F1882" w:rsidRPr="00A93F47" w:rsidRDefault="005F1882" w:rsidP="006A3B2B">
      <w:pPr>
        <w:widowControl w:val="0"/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Dyrektor działa na podstawie pełnomocnictwa udzielonego przez Zarząd Województwa Podlaskiego.</w:t>
      </w:r>
    </w:p>
    <w:p w:rsidR="008434B4" w:rsidRPr="00A93F47" w:rsidRDefault="005F1882" w:rsidP="002B329B">
      <w:pPr>
        <w:widowControl w:val="0"/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dokonywania czynności przekraczających zakres udzielonego pełnomocnictwa wymagane jest odrębne pełnomocnictwo.</w:t>
      </w:r>
    </w:p>
    <w:p w:rsidR="005F1882" w:rsidRPr="00A93F47" w:rsidRDefault="005F1882" w:rsidP="002B329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11</w:t>
      </w:r>
    </w:p>
    <w:p w:rsidR="005F1882" w:rsidRPr="00A93F47" w:rsidRDefault="005F1882" w:rsidP="002B329B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działania Dyrektora należy w szczególności:</w:t>
      </w:r>
    </w:p>
    <w:p w:rsidR="005F1882" w:rsidRPr="00A93F47" w:rsidRDefault="005F1882" w:rsidP="00EF4320">
      <w:pPr>
        <w:widowControl w:val="0"/>
        <w:numPr>
          <w:ilvl w:val="0"/>
          <w:numId w:val="6"/>
        </w:numPr>
        <w:tabs>
          <w:tab w:val="clear" w:pos="502"/>
          <w:tab w:val="num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nadanie regulaminu organizacyjnego PZDW, po uprzednim uzgodnieniu go z Zarządem Województwa Podlaskiego;</w:t>
      </w:r>
    </w:p>
    <w:p w:rsidR="005F1882" w:rsidRPr="00A93F47" w:rsidRDefault="005F1882" w:rsidP="00EF4320">
      <w:pPr>
        <w:widowControl w:val="0"/>
        <w:numPr>
          <w:ilvl w:val="0"/>
          <w:numId w:val="6"/>
        </w:numPr>
        <w:tabs>
          <w:tab w:val="clear" w:pos="50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opracowanie regulaminów: pracy, wynagradzania pracowników, gospodarowania środkami Zakładowego Funduszu Świadczeń Socjalnych, audytu wewnętrznego;</w:t>
      </w:r>
    </w:p>
    <w:p w:rsidR="005F1882" w:rsidRPr="00A93F47" w:rsidRDefault="005F1882" w:rsidP="00EF4320">
      <w:pPr>
        <w:widowControl w:val="0"/>
        <w:numPr>
          <w:ilvl w:val="0"/>
          <w:numId w:val="6"/>
        </w:numPr>
        <w:tabs>
          <w:tab w:val="clear" w:pos="50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wydawanie zarządzeń wewnętrznych w sprawach związanych z funkcjonowaniem PZDW;</w:t>
      </w:r>
    </w:p>
    <w:p w:rsidR="005F1882" w:rsidRPr="00A93F47" w:rsidRDefault="005F1882" w:rsidP="00EF4320">
      <w:pPr>
        <w:widowControl w:val="0"/>
        <w:numPr>
          <w:ilvl w:val="0"/>
          <w:numId w:val="6"/>
        </w:numPr>
        <w:tabs>
          <w:tab w:val="clear" w:pos="50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podejmowanie decyzji w zakresie całokształtu spraw związanych z planowaniem, budową, przebudową, remontem, utrzymaniem i ochroną dróg wojewódzkich;</w:t>
      </w:r>
    </w:p>
    <w:p w:rsidR="005F1882" w:rsidRPr="00A93F47" w:rsidRDefault="005F1882" w:rsidP="00EF4320">
      <w:pPr>
        <w:widowControl w:val="0"/>
        <w:numPr>
          <w:ilvl w:val="0"/>
          <w:numId w:val="6"/>
        </w:numPr>
        <w:tabs>
          <w:tab w:val="clear" w:pos="50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ponoszenie odpowiedzialności za przestrzeganie dyscypliny pracy; </w:t>
      </w:r>
    </w:p>
    <w:p w:rsidR="005F1882" w:rsidRPr="00A93F47" w:rsidRDefault="005F1882" w:rsidP="00EF4320">
      <w:pPr>
        <w:widowControl w:val="0"/>
        <w:numPr>
          <w:ilvl w:val="0"/>
          <w:numId w:val="6"/>
        </w:numPr>
        <w:tabs>
          <w:tab w:val="clear" w:pos="50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sprawowanie nadzoru nad właściwym i terminowym załatwianiem skarg i wniosków;</w:t>
      </w:r>
    </w:p>
    <w:p w:rsidR="005F1882" w:rsidRPr="00A93F47" w:rsidRDefault="005F1882" w:rsidP="000A42AD">
      <w:pPr>
        <w:widowControl w:val="0"/>
        <w:numPr>
          <w:ilvl w:val="0"/>
          <w:numId w:val="6"/>
        </w:numPr>
        <w:tabs>
          <w:tab w:val="clear" w:pos="50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polityki kadrowej PZDW;</w:t>
      </w:r>
    </w:p>
    <w:p w:rsidR="005F1882" w:rsidRPr="00A93F47" w:rsidRDefault="005F1882" w:rsidP="000A42AD">
      <w:pPr>
        <w:widowControl w:val="0"/>
        <w:numPr>
          <w:ilvl w:val="0"/>
          <w:numId w:val="6"/>
        </w:numPr>
        <w:tabs>
          <w:tab w:val="clear" w:pos="50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ostateczne akceptowanie:</w:t>
      </w:r>
    </w:p>
    <w:p w:rsidR="005F1882" w:rsidRPr="00A93F47" w:rsidRDefault="005F1882" w:rsidP="000A42AD">
      <w:pPr>
        <w:widowControl w:val="0"/>
        <w:numPr>
          <w:ilvl w:val="1"/>
          <w:numId w:val="6"/>
        </w:numPr>
        <w:tabs>
          <w:tab w:val="clear" w:pos="1462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przedstawionych rocznych planów oraz sprawozdań PZDW;</w:t>
      </w:r>
    </w:p>
    <w:p w:rsidR="005F1882" w:rsidRPr="00A93F47" w:rsidRDefault="005F1882" w:rsidP="000A42AD">
      <w:pPr>
        <w:widowControl w:val="0"/>
        <w:numPr>
          <w:ilvl w:val="1"/>
          <w:numId w:val="6"/>
        </w:numPr>
        <w:tabs>
          <w:tab w:val="clear" w:pos="1462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spraw kierowanych do urzędów administracji rządowej i samorządowej, organów ścigania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prokuratur;</w:t>
      </w:r>
    </w:p>
    <w:p w:rsidR="005F1882" w:rsidRPr="00A93F47" w:rsidRDefault="005F1882" w:rsidP="000A42AD">
      <w:pPr>
        <w:widowControl w:val="0"/>
        <w:numPr>
          <w:ilvl w:val="1"/>
          <w:numId w:val="6"/>
        </w:numPr>
        <w:tabs>
          <w:tab w:val="clear" w:pos="1462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odpowiedzi na skargi, wnioski i listy, interpelacje senatorów, posłów i radnych oraz na interwencje środków masowego przekazu;</w:t>
      </w:r>
    </w:p>
    <w:p w:rsidR="005F1882" w:rsidRPr="00A93F47" w:rsidRDefault="005F1882" w:rsidP="000A42AD">
      <w:pPr>
        <w:widowControl w:val="0"/>
        <w:numPr>
          <w:ilvl w:val="1"/>
          <w:numId w:val="6"/>
        </w:numPr>
        <w:tabs>
          <w:tab w:val="clear" w:pos="1462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rocznych planów urlopów pracowników i wniosków urlopowych Zastępców Dyrektora, kierowników komórek organizacyjnych oraz pracowników komórek organizacyjnych bezpośrednio mu podległych;</w:t>
      </w:r>
    </w:p>
    <w:p w:rsidR="005F1882" w:rsidRPr="00A93F47" w:rsidRDefault="005F1882" w:rsidP="000A42AD">
      <w:pPr>
        <w:widowControl w:val="0"/>
        <w:numPr>
          <w:ilvl w:val="0"/>
          <w:numId w:val="6"/>
        </w:numPr>
        <w:tabs>
          <w:tab w:val="clear" w:pos="50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zapewnienie funkcjonowania adekwatnej, skutecznej i efektywnej kontroli zarządczej.</w:t>
      </w:r>
    </w:p>
    <w:p w:rsidR="005F1882" w:rsidRPr="00A93F47" w:rsidRDefault="005F1882" w:rsidP="005F1882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Dyrektor może wyznaczyć spośród pracowników jednostki Koordynatora kontroli zarządczej (oznaczenie KZ) wspierającego go w zapewnieniu funkcjonowania adekwatnej, skutecznej i efektywnej kontroli zarządczej.</w:t>
      </w:r>
    </w:p>
    <w:p w:rsidR="005F1882" w:rsidRPr="00A93F47" w:rsidRDefault="005F1882" w:rsidP="002B329B">
      <w:pPr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Dyrektor reprezentuje PZDW – Administratora przetwarzanych w PZDW danych osobowych </w:t>
      </w:r>
      <w:r w:rsidR="007E3244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z uwzględnieniem § 6 ust. 3.  </w:t>
      </w:r>
    </w:p>
    <w:p w:rsidR="005F1882" w:rsidRPr="00A93F47" w:rsidRDefault="005F1882" w:rsidP="002B329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12</w:t>
      </w:r>
    </w:p>
    <w:p w:rsidR="008434B4" w:rsidRPr="00A93F47" w:rsidRDefault="008434B4" w:rsidP="008434B4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Zastępcy Dyrektora kierują określonymi w niniejszym regulaminie komórkami organizacyjnymi,  </w:t>
      </w: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>ustalają, koordynują i nadzorują zadania przez nie wykonywane i ponoszą odpowiedzialność za ich prawidłowe działanie.</w:t>
      </w:r>
    </w:p>
    <w:p w:rsidR="008434B4" w:rsidRPr="00A93F47" w:rsidRDefault="008434B4" w:rsidP="008434B4">
      <w:pPr>
        <w:widowControl w:val="0"/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 sprawach z zakresu swego działania Zastępcy Dyrektora podejmują decyzje we własnym imieniu.</w:t>
      </w:r>
    </w:p>
    <w:p w:rsidR="008434B4" w:rsidRPr="00A93F47" w:rsidRDefault="008434B4" w:rsidP="008434B4">
      <w:pPr>
        <w:widowControl w:val="0"/>
        <w:numPr>
          <w:ilvl w:val="2"/>
          <w:numId w:val="6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Do zakresu działania i odpowiedzialności Głównego księgowego należą, w szczególności obowiązki określone w art. 54 ustawy o finansach publicznych, tj.: </w:t>
      </w:r>
    </w:p>
    <w:p w:rsidR="008434B4" w:rsidRPr="00A93F47" w:rsidRDefault="008434B4" w:rsidP="0043324D">
      <w:pPr>
        <w:widowControl w:val="0"/>
        <w:numPr>
          <w:ilvl w:val="1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rachunkowości</w:t>
      </w:r>
    </w:p>
    <w:p w:rsidR="008434B4" w:rsidRPr="00A93F47" w:rsidRDefault="008434B4" w:rsidP="0043324D">
      <w:pPr>
        <w:widowControl w:val="0"/>
        <w:numPr>
          <w:ilvl w:val="1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wykonywania dyspozycji środkami pieniężnymi; </w:t>
      </w:r>
    </w:p>
    <w:p w:rsidR="008434B4" w:rsidRPr="00A93F47" w:rsidRDefault="008434B4" w:rsidP="0043324D">
      <w:pPr>
        <w:widowControl w:val="0"/>
        <w:numPr>
          <w:ilvl w:val="1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dokonywania wstępnej kontroli: </w:t>
      </w:r>
    </w:p>
    <w:p w:rsidR="008434B4" w:rsidRPr="00A93F47" w:rsidRDefault="008434B4" w:rsidP="00FB2266">
      <w:pPr>
        <w:widowControl w:val="0"/>
        <w:numPr>
          <w:ilvl w:val="0"/>
          <w:numId w:val="5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zgodności operacji gospodarczych i finansowych z planem finansowym, </w:t>
      </w:r>
    </w:p>
    <w:p w:rsidR="008434B4" w:rsidRPr="00A93F47" w:rsidRDefault="008434B4" w:rsidP="0043324D">
      <w:pPr>
        <w:widowControl w:val="0"/>
        <w:numPr>
          <w:ilvl w:val="0"/>
          <w:numId w:val="57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kompletności i rzetelności dokumentów dotyczących operacji gospodarczych i finansowych. </w:t>
      </w:r>
    </w:p>
    <w:p w:rsidR="008434B4" w:rsidRPr="0075770E" w:rsidRDefault="008434B4" w:rsidP="002B329B">
      <w:pPr>
        <w:widowControl w:val="0"/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5770E">
        <w:rPr>
          <w:rFonts w:ascii="Times New Roman" w:eastAsia="Times New Roman" w:hAnsi="Times New Roman" w:cs="Times New Roman"/>
          <w:lang w:eastAsia="pl-PL"/>
        </w:rPr>
        <w:t>W razie nieobecności Głównego Księgowego zastępstwo pełni osoba, której Dyrektor powierzy obowiązki określone w ust. 3 w formie odrębnego imiennego upoważnienia.</w:t>
      </w:r>
    </w:p>
    <w:p w:rsidR="005F1882" w:rsidRPr="00A93F47" w:rsidRDefault="005F1882" w:rsidP="002B329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8434B4" w:rsidRPr="00A93F47" w:rsidRDefault="008434B4" w:rsidP="008434B4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Główny księgowy, Naczelnicy wydziałów, zespoły i samodzielne stanowiska:</w:t>
      </w:r>
    </w:p>
    <w:p w:rsidR="008434B4" w:rsidRPr="00A93F47" w:rsidRDefault="008434B4" w:rsidP="000A42AD">
      <w:pPr>
        <w:widowControl w:val="0"/>
        <w:numPr>
          <w:ilvl w:val="0"/>
          <w:numId w:val="7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podlegają Dyrektorowi, Zastępcom Dyrektora i od nich otrzymują polecenia oraz wskazówki służbowe;</w:t>
      </w:r>
    </w:p>
    <w:p w:rsidR="008434B4" w:rsidRPr="00A93F47" w:rsidRDefault="008434B4" w:rsidP="00843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są bezpośrednimi zwierzchnikami pracowników kierowanych przez nich komórek organizacyjnych;</w:t>
      </w:r>
    </w:p>
    <w:p w:rsidR="008434B4" w:rsidRPr="00A93F47" w:rsidRDefault="008434B4" w:rsidP="00843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aprobują wstępnie wszystkie sprawy w zakresie czynności komórki, których ostateczna decyzja należy do członków Dyrekcji;</w:t>
      </w:r>
    </w:p>
    <w:p w:rsidR="008434B4" w:rsidRPr="00A93F47" w:rsidRDefault="008434B4" w:rsidP="008434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obowiązani są do wzajemnej współpracy i informowania o sprawach, będących przedmiotem zainteresowania poszczególnych komórek organizacyjnych oraz mających wpływ na dobre imię PZDW;</w:t>
      </w:r>
    </w:p>
    <w:p w:rsidR="008434B4" w:rsidRPr="00A93F47" w:rsidRDefault="008434B4" w:rsidP="002B32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ponoszą odpowiedzialność za całokształt pracy komórki, w szczególności za terminowe, fachowe, kompleksowe i zgodne z obowiązującymi przepisami załatwianie spraw.</w:t>
      </w:r>
    </w:p>
    <w:p w:rsidR="005F1882" w:rsidRPr="00A93F47" w:rsidRDefault="005F1882" w:rsidP="002B329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5F1882" w:rsidRPr="00A93F47" w:rsidRDefault="005F1882" w:rsidP="000A42AD">
      <w:pPr>
        <w:widowControl w:val="0"/>
        <w:numPr>
          <w:ilvl w:val="1"/>
          <w:numId w:val="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Kierownicy Rejonów Dróg Wojewódzkich:</w:t>
      </w:r>
    </w:p>
    <w:p w:rsidR="005F1882" w:rsidRPr="00A93F47" w:rsidRDefault="005F1882" w:rsidP="000A42AD">
      <w:pPr>
        <w:widowControl w:val="0"/>
        <w:numPr>
          <w:ilvl w:val="2"/>
          <w:numId w:val="7"/>
        </w:numPr>
        <w:tabs>
          <w:tab w:val="clear" w:pos="23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podlegają Zastępcy Dyrektora ds. Utrzymania i przed nim ponoszą odpowiedzialność za właściwe wykonywanie obowiązków związanych z funkcjonowaniem RDW;</w:t>
      </w:r>
    </w:p>
    <w:p w:rsidR="005F1882" w:rsidRPr="00A93F47" w:rsidRDefault="005F1882" w:rsidP="000A42AD">
      <w:pPr>
        <w:widowControl w:val="0"/>
        <w:numPr>
          <w:ilvl w:val="2"/>
          <w:numId w:val="7"/>
        </w:numPr>
        <w:tabs>
          <w:tab w:val="clear" w:pos="23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sprawują bezpośredni nadzór nad wykonywaniem przez RDW powierzonych im zadań;</w:t>
      </w:r>
    </w:p>
    <w:p w:rsidR="005F1882" w:rsidRPr="00A93F47" w:rsidRDefault="005F1882" w:rsidP="000A42AD">
      <w:pPr>
        <w:widowControl w:val="0"/>
        <w:numPr>
          <w:ilvl w:val="2"/>
          <w:numId w:val="7"/>
        </w:numPr>
        <w:tabs>
          <w:tab w:val="clear" w:pos="23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są bezpośrednimi zwierzchnikami pracowników RDW;</w:t>
      </w:r>
    </w:p>
    <w:p w:rsidR="005F1882" w:rsidRPr="00A93F47" w:rsidRDefault="005F1882" w:rsidP="000A42AD">
      <w:pPr>
        <w:widowControl w:val="0"/>
        <w:numPr>
          <w:ilvl w:val="2"/>
          <w:numId w:val="7"/>
        </w:numPr>
        <w:tabs>
          <w:tab w:val="clear" w:pos="23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odpowiadają za przestrzeganie dyscypliny i porządku pracy przez pracowników RDW oraz ustalają zakresy ich obowiązków;</w:t>
      </w:r>
    </w:p>
    <w:p w:rsidR="005F1882" w:rsidRPr="00A93F47" w:rsidRDefault="005F1882" w:rsidP="000A42AD">
      <w:pPr>
        <w:widowControl w:val="0"/>
        <w:numPr>
          <w:ilvl w:val="2"/>
          <w:numId w:val="7"/>
        </w:numPr>
        <w:tabs>
          <w:tab w:val="clear" w:pos="23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zatwierdzają wnioski urlopowe pracowników RDW;</w:t>
      </w:r>
    </w:p>
    <w:p w:rsidR="005F1882" w:rsidRPr="00A93F47" w:rsidRDefault="005F1882" w:rsidP="000A42AD">
      <w:pPr>
        <w:widowControl w:val="0"/>
        <w:numPr>
          <w:ilvl w:val="2"/>
          <w:numId w:val="7"/>
        </w:numPr>
        <w:tabs>
          <w:tab w:val="clear" w:pos="23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załatwiają skargi i wnioski dotyczące bieżącej działalności RDW;</w:t>
      </w:r>
    </w:p>
    <w:p w:rsidR="005F1882" w:rsidRDefault="005F1882" w:rsidP="002B329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Kierownicy RDW kierują pracą oddziału terenowego przy pomocy Kierownika Sekcji Drogowo-Mostowej i majstrów odpowiedzialnych za pracę brygad patrolowych. 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lastRenderedPageBreak/>
        <w:t>ROZDZIAŁ IV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ZAKRESY DZIAŁANIA POSZCZEGÓLNYCH KOMÓREK ORGANIZACYJNYCH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u w:val="single"/>
          <w:lang w:eastAsia="pl-PL"/>
        </w:rPr>
        <w:t>Pion Dyrektora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Wydział ds. Kadr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działań wydziału należą sprawy polityki kadrowej, organizacji, porządku i dyscypliny pracy, zatrudnienia i częściowo płac oraz socjalno-bytowe, a w szczególności: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spraw związanych z naborem kandydatów na wolne stanowiska pracy;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spraw związanych z przebiegiem służby przygotowawczej pracowników;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akt osobowych pracowników;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ewidencji czasu pracy pracowników;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sporządzanie umów, świadectw pracy i opinii służbowych;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przygotowanie wniosków dotyczących przeszeregowania, awansowania, nagradzania, karania oraz oceny pracowników;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załatwianie spraw emerytalnych i rentowych pracowników;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spraw związanych z urlopami pracowniczymi;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przygotowanie i kontrola list obecności;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kontrola ewidencji nieobecności pracowników w godzinach służbowych;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rejestru wydanych poleceń wyjazdów służbowych;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ewidencja zaświadczeń o czasowej niezdolności do pracy;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i aktualizacja ewidencji pracowników zatrudnionych oraz przyjętych i zwolnionych;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spraw dotyczących szkolenia zawodowego i doskonalenia kwalifikacji pracowników (kursy, nauka zaoczna itp.);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spraw związanych z odznaczeniami państwowymi i wyróżnieniami resortowymi;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opracowywanie doraźnych informacji w zakresie spraw prowadzonych przez wydział;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ustalanie stawek osobistego zaszeregowania pracowników;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kontrola prawidłowości stosowania taryfikatora kwalifikacyjnego i tabeli płac;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ustalanie wysokości dodatków stażowych;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ewidencja i nadzór nad terminową realizacją wypłat nagród jubileuszowych pracowników;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wykonywanie prac związanych z bieżącą informacją i statystyką w zakresie zatrudnienia;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współpraca ze związkami zawodowymi działającymi przy PZDW w zakresie wykorzystania środków z Zakładowego Funduszu Świadczeń Socjalnych;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nadzór nad środkami finansowymi w ramach Zakładowego Funduszu Świadczeń Socjalnych;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ewidencji osób uprawnionych do korzystania z zasobów finansowych Zakładowego Funduszu Świadczeń Socjalnych;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przekazywanie pracownikom informacji w zakresie pomocy socjalno-bytowej;</w:t>
      </w:r>
    </w:p>
    <w:p w:rsidR="005F1882" w:rsidRPr="00A93F47" w:rsidRDefault="005F1882" w:rsidP="000A42AD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>prowadzenie sprawozdawczości i informacji analitycznych w zakresie zagadnień socjalno-bytowych;</w:t>
      </w:r>
    </w:p>
    <w:p w:rsidR="005F1882" w:rsidRPr="00A93F47" w:rsidRDefault="005F1882" w:rsidP="002B329B">
      <w:pPr>
        <w:widowControl w:val="0"/>
        <w:numPr>
          <w:ilvl w:val="1"/>
          <w:numId w:val="10"/>
        </w:numPr>
        <w:tabs>
          <w:tab w:val="clear" w:pos="2160"/>
        </w:tabs>
        <w:autoSpaceDE w:val="0"/>
        <w:autoSpaceDN w:val="0"/>
        <w:adjustRightInd w:val="0"/>
        <w:spacing w:after="12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spraw dotyczących Pracowniczych Planów Kapitałowych.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Zespół prawny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działania zespołu należy obsługa prawna zarządu dróg, a w szczególności:</w:t>
      </w:r>
    </w:p>
    <w:p w:rsidR="005F1882" w:rsidRPr="00A93F47" w:rsidRDefault="005F1882" w:rsidP="000A42AD">
      <w:pPr>
        <w:widowControl w:val="0"/>
        <w:numPr>
          <w:ilvl w:val="0"/>
          <w:numId w:val="8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udzielanie porad prawnych oraz wydawanie opinii prawnych dotyczących interpretacji i stosowania prawa;</w:t>
      </w:r>
    </w:p>
    <w:p w:rsidR="005F1882" w:rsidRPr="00A93F47" w:rsidRDefault="005F1882" w:rsidP="000A42AD">
      <w:pPr>
        <w:widowControl w:val="0"/>
        <w:numPr>
          <w:ilvl w:val="0"/>
          <w:numId w:val="8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opiniowanie projektów umów i decyzji administracyjnych pod względem ich zgodności z prawem;</w:t>
      </w:r>
    </w:p>
    <w:p w:rsidR="005F1882" w:rsidRPr="00A93F47" w:rsidRDefault="005F1882" w:rsidP="000A42AD">
      <w:pPr>
        <w:widowControl w:val="0"/>
        <w:numPr>
          <w:ilvl w:val="0"/>
          <w:numId w:val="8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zastępstwo PZDW w postępowaniu cywilnym przed sądami powszechnymi oraz organami administracji;</w:t>
      </w:r>
    </w:p>
    <w:p w:rsidR="005F1882" w:rsidRPr="00A93F47" w:rsidRDefault="005F1882" w:rsidP="000A42AD">
      <w:pPr>
        <w:widowControl w:val="0"/>
        <w:numPr>
          <w:ilvl w:val="0"/>
          <w:numId w:val="8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informowanie komórek organizacyjnych o nowo wydanych aktach prawnych oraz ich interpretacjach;</w:t>
      </w:r>
    </w:p>
    <w:p w:rsidR="005F1882" w:rsidRPr="00A93F47" w:rsidRDefault="005F1882" w:rsidP="000A42AD">
      <w:pPr>
        <w:widowControl w:val="0"/>
        <w:numPr>
          <w:ilvl w:val="0"/>
          <w:numId w:val="8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przygotowywanie pozwów i wniosków, pism procesowych do sądów i organów administracji w celu wszczęcia postępowania sądowego lub administracyjnego, bądź w związku z toczącym się postępowaniem;</w:t>
      </w:r>
    </w:p>
    <w:p w:rsidR="005F1882" w:rsidRPr="00A93F47" w:rsidRDefault="005F1882" w:rsidP="000A42AD">
      <w:pPr>
        <w:widowControl w:val="0"/>
        <w:numPr>
          <w:ilvl w:val="0"/>
          <w:numId w:val="8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opiniowanie zarządzeń Dyrektora oraz udział w opracowywaniu regulaminów wewnętrznych PZDW;</w:t>
      </w:r>
    </w:p>
    <w:p w:rsidR="005F1882" w:rsidRPr="00A93F47" w:rsidRDefault="005F1882" w:rsidP="001D6B60">
      <w:pPr>
        <w:widowControl w:val="0"/>
        <w:numPr>
          <w:ilvl w:val="0"/>
          <w:numId w:val="8"/>
        </w:numPr>
        <w:tabs>
          <w:tab w:val="clear" w:pos="48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współpraca z komórkami merytorycznymi w zakresie załatwiania skarg i wniosków.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ind w:left="119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Stanowisko ds. ochrony informacji niejawnych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działania stanowiska należy wykonywanie przedsięwzięć i prac w zakresie ustalonym przez organy nadrzędne, a w szczególności sprawy dotyczące:</w:t>
      </w:r>
    </w:p>
    <w:p w:rsidR="005F1882" w:rsidRPr="00A93F47" w:rsidRDefault="005F1882" w:rsidP="000A42AD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zapewnienia ochrony informacji niejawnych;</w:t>
      </w:r>
    </w:p>
    <w:p w:rsidR="005F1882" w:rsidRPr="00A93F47" w:rsidRDefault="005F1882" w:rsidP="000A42AD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ochrony systemów teleinformatycznych, w których są przetwarzane </w:t>
      </w:r>
      <w:r w:rsidRPr="00A93F47">
        <w:rPr>
          <w:rFonts w:ascii="Times New Roman" w:eastAsia="Times New Roman" w:hAnsi="Times New Roman" w:cs="Times New Roman"/>
          <w:iCs/>
          <w:lang w:eastAsia="pl-PL"/>
        </w:rPr>
        <w:t>informacje</w:t>
      </w:r>
      <w:r w:rsidRPr="00A93F47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iCs/>
          <w:lang w:eastAsia="pl-PL"/>
        </w:rPr>
        <w:t>niejawne</w:t>
      </w:r>
      <w:r w:rsidRPr="00A93F47">
        <w:rPr>
          <w:rFonts w:ascii="Times New Roman" w:eastAsia="Times New Roman" w:hAnsi="Times New Roman" w:cs="Times New Roman"/>
          <w:lang w:eastAsia="pl-PL"/>
        </w:rPr>
        <w:t>;</w:t>
      </w:r>
    </w:p>
    <w:p w:rsidR="005F1882" w:rsidRPr="00A93F47" w:rsidRDefault="005F1882" w:rsidP="000A42AD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zarządzania ryzykiem bezpieczeństwa </w:t>
      </w:r>
      <w:r w:rsidRPr="00A93F47">
        <w:rPr>
          <w:rFonts w:ascii="Times New Roman" w:eastAsia="Times New Roman" w:hAnsi="Times New Roman" w:cs="Times New Roman"/>
          <w:iCs/>
          <w:lang w:eastAsia="pl-PL"/>
        </w:rPr>
        <w:t>informacji niejawnych</w:t>
      </w:r>
      <w:r w:rsidRPr="00A93F47">
        <w:rPr>
          <w:rFonts w:ascii="Times New Roman" w:eastAsia="Times New Roman" w:hAnsi="Times New Roman" w:cs="Times New Roman"/>
          <w:i/>
          <w:lang w:eastAsia="pl-PL"/>
        </w:rPr>
        <w:t>,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 w szczególności szacowania ryzyka;</w:t>
      </w:r>
    </w:p>
    <w:p w:rsidR="005F1882" w:rsidRPr="00A93F47" w:rsidRDefault="005F1882" w:rsidP="000A42AD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kontroli ochrony informacji niejawnych oraz przestrzegania przepisów o ochronie tych informacji </w:t>
      </w:r>
      <w:r w:rsidR="003C7835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w Zarządzie i Rejonach Dróg Wojewódzkich;</w:t>
      </w:r>
    </w:p>
    <w:p w:rsidR="005F1882" w:rsidRPr="00A93F47" w:rsidRDefault="005F1882" w:rsidP="000A42AD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opracowania i aktualizowanie planu ochrony informacji niejawnych jednostki organizacyjnej </w:t>
      </w:r>
      <w:r w:rsidR="003C7835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nadzorowanie jego realizacji;</w:t>
      </w:r>
    </w:p>
    <w:p w:rsidR="005F1882" w:rsidRPr="00A93F47" w:rsidRDefault="005F1882" w:rsidP="000A42AD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szkolenia pracowników w zakresie ochrony informacji niejawnych;</w:t>
      </w:r>
    </w:p>
    <w:p w:rsidR="005F1882" w:rsidRPr="00A93F47" w:rsidRDefault="005F1882" w:rsidP="00900062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prowadzenia zwykłych postępowań sprawdzających oraz kontrolnych postępowań sprawdzających;</w:t>
      </w:r>
    </w:p>
    <w:p w:rsidR="005F1882" w:rsidRPr="00A93F47" w:rsidRDefault="005F1882" w:rsidP="00900062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bezpośredniego nadzoru nad obiegiem dokumentów niejawnych w jednostce organizacyjnej </w:t>
      </w:r>
      <w:r w:rsidR="003C7835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podległych Rejonach Dróg Wojewódzkich, udostępnianie bądź wydawanie dokumentów osobom posiadającym stosowne poświadczenie bezpieczeństwa;</w:t>
      </w:r>
    </w:p>
    <w:p w:rsidR="005F1882" w:rsidRPr="00A93F47" w:rsidRDefault="005F1882" w:rsidP="00900062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egzekwowania zwrotu dokumentów zawierających informację niejawną;</w:t>
      </w:r>
    </w:p>
    <w:p w:rsidR="005F1882" w:rsidRPr="00A93F47" w:rsidRDefault="005F1882" w:rsidP="00900062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kontroli przestrzegania właściwego oznaczenia i rejestrowania dokumentów w jednostce organizacyjnej;</w:t>
      </w:r>
    </w:p>
    <w:p w:rsidR="005F1882" w:rsidRDefault="005F1882" w:rsidP="001D6B60">
      <w:pPr>
        <w:widowControl w:val="0"/>
        <w:numPr>
          <w:ilvl w:val="0"/>
          <w:numId w:val="9"/>
        </w:numPr>
        <w:tabs>
          <w:tab w:val="clear" w:pos="480"/>
        </w:tabs>
        <w:autoSpaceDE w:val="0"/>
        <w:autoSpaceDN w:val="0"/>
        <w:adjustRightInd w:val="0"/>
        <w:spacing w:after="12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>prowadzenia bieżącej kontroli postępowania z dokumentami zawierającymi informacje niejawne.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ind w:left="363" w:hanging="35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Stanowisko ds. audytu wewnętrznego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ind w:left="36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stanowiska należy:</w:t>
      </w:r>
    </w:p>
    <w:p w:rsidR="005F1882" w:rsidRPr="00A93F47" w:rsidRDefault="005F1882" w:rsidP="006A3B2B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sporządzanie w porozumieniu z Dyrektorem PZDW, rocznego planu audytu wewnętrznego;</w:t>
      </w:r>
    </w:p>
    <w:p w:rsidR="005F1882" w:rsidRPr="00A93F47" w:rsidRDefault="005F1882" w:rsidP="006A3B2B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realizacja zadań zapewniających, których celem jest dostarczenie Dyrektorowi PZDW niezależnej i obiektywnej oceny kontroli zarządczej, w szczególności ocenę jej adekwatności, skuteczności </w:t>
      </w:r>
      <w:r w:rsidR="001B4A15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efektywności;</w:t>
      </w:r>
    </w:p>
    <w:p w:rsidR="005F1882" w:rsidRPr="00A93F47" w:rsidRDefault="005F1882" w:rsidP="006A3B2B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monitorowanie realizacji zaleceń;</w:t>
      </w:r>
    </w:p>
    <w:p w:rsidR="005F1882" w:rsidRPr="00A93F47" w:rsidRDefault="005F1882" w:rsidP="006A3B2B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realizacja czynności sprawdzających służących dokonaniu oceny sposobu wdrożenia i skuteczności zaleceń zrealizowanych przez audytowanego;</w:t>
      </w:r>
    </w:p>
    <w:p w:rsidR="005F1882" w:rsidRPr="00A93F47" w:rsidRDefault="005F1882" w:rsidP="006A3B2B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realizacja czynności doradczych służących wspieraniu Dyrektora PZDW w realizacji celów i zadań oraz usprawniających funkcjonowanie PZDW;</w:t>
      </w:r>
    </w:p>
    <w:p w:rsidR="005F1882" w:rsidRPr="00A93F47" w:rsidRDefault="005F1882" w:rsidP="006A3B2B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sporządzanie i przekazywanie Dyrektorowi PZDW sprawozdania z prowadzenia audytu wewnętrznego;</w:t>
      </w:r>
    </w:p>
    <w:p w:rsidR="005F1882" w:rsidRPr="00A93F47" w:rsidRDefault="005F1882" w:rsidP="006A3B2B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sporządzanie i aktualizowanie procedur wewnętrznych audytu wewnętrznego;</w:t>
      </w:r>
    </w:p>
    <w:p w:rsidR="005F1882" w:rsidRPr="00A93F47" w:rsidRDefault="005F1882" w:rsidP="006A3B2B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dokumentacji audytowej, w tym dokumenta</w:t>
      </w:r>
      <w:r w:rsidR="00444DF9" w:rsidRPr="00A93F47">
        <w:rPr>
          <w:rFonts w:ascii="Times New Roman" w:eastAsia="Times New Roman" w:hAnsi="Times New Roman" w:cs="Times New Roman"/>
          <w:lang w:eastAsia="pl-PL"/>
        </w:rPr>
        <w:t>cji dotyczącej zadań audytowych oraz jej archiwizowanie;</w:t>
      </w:r>
    </w:p>
    <w:p w:rsidR="00444DF9" w:rsidRDefault="00444DF9" w:rsidP="001D6B60">
      <w:pPr>
        <w:widowControl w:val="0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współpraca z instytucjami kontrolnymi i audytowymi.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5F1882" w:rsidRPr="00A93F47" w:rsidRDefault="00502182" w:rsidP="005F188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Służba bezpieczeństwa i higieny pracy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działania stanowiska należy: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przeprowadzanie kontroli warunków pracy oraz przestrzegania przepisów i zasad bezpieczeństwa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higieny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bieżące informowanie pracodawcy o stwierdzonych zagrożeniach wraz z wnioskami zmierzającymi do usuwania zagrożeń;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sporządzanie i przedstawianie pracodawcy, co najmniej raz w roku, okresowych analiz stanu bezpieczeństwa i higieny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przedstawianie pracodawcy wniosków dotyczących zachowania wymagań ergonomii na stanowiskach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udział w opracowywaniu planów modernizacji i rozwoju zakładu pracy oraz przedstawienie propozycji dotyczących uwzględnienia w tych planach rozwiązań techniczno-organizacyjnych zapewniających poprawę stanu bezpieczeństwa i higieny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udział w ocenie założeń i dokumentacji dotyczących modernizacji zakładu pracy albo części, a także nowych inwestycji, oraz zgłaszanie wniosków dotyczących uwzględnienia wymagań bezpieczeństwa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>i higieny pracy w tych założeniach i dokumentacji;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udział w przekazywaniu do użytkowania nowo budowanych lub przebudowanych obiektów budowlanych albo ich części, w których przewiduje się pomieszczenia pracy, urządzeń mających wpływ na warunki pracy i bezpieczeństwo pracowników;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udział w opracowywaniu wewnętrznych zarządzeń, regulaminów i instrukcji ogólnych dotyczących bezpieczeństwa i higieny pracy oraz w ustalaniu zadań osób kierujących pracownikami w zakresie bezpieczeństwa i higieny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opiniowanie szczegółowych instrukcji dotyczących bezpieczeństwa i higieny pracy na poszczególnych stanowiskach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udział w ustalaniu okoliczności i przyczyn wypadków przy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rejestrów, kompletowanie i przechowywanie dokumentów dotyczących wypadków przy pracy, stwierdzonych chorób zawodowych i podejrzeń o takie choroby, a także przechowywania wyników badań i pomiarów czynników szkodliwych dla zdrowia w środowisku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doradztwo w zakresie stosowania przepisów oraz zasad bezpieczeństwa i higieny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udział w dokonywaniu oceny ryzyka zawodowego, które wiąże się z wykonywaną pracą;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współpraca z właściwymi komórkami organizacyjnymi lub osobami, w szczególności w zakresie organizowania i zapewnienia odpowiedniego poziomu szkoleń w dziedzinie bezpieczeństwa i higieny pracy oraz zapewnienia właściwej adaptacji zawodowej nowo zatrudnianych pracowników;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współpraca z laboratoriami w zakresie organizowania badań i pomiarów czynników szkodliwych dla zdrowia lub warunków uciążliwych w zakresie organizowania tych pomiarów oraz sposobów ochrony pracowników przed tymi czynnikami lub warunkami;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num" w:pos="284"/>
          <w:tab w:val="num" w:pos="54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współpraca z lekarzem sprawującym profilaktyczną opiekę zdrowotną nad pracownikami, </w:t>
      </w:r>
      <w:r w:rsidR="001B4A15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a w szczególności przy organizowaniu okresowych badań lekarskich pracowników;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współdziałanie z zakładowymi organizacjami związkowymi przy:</w:t>
      </w:r>
    </w:p>
    <w:p w:rsidR="005F1882" w:rsidRPr="00A93F47" w:rsidRDefault="005F1882" w:rsidP="006A3B2B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podejmowaniu przez nie działań mających na celu przestrzeganie przepisów oraz zasad bezpieczeństwa i higieny pracy, w trybie i w zakresie ustalonym w odrębnych przepisach;</w:t>
      </w:r>
    </w:p>
    <w:p w:rsidR="005F1882" w:rsidRPr="00A93F47" w:rsidRDefault="005F1882" w:rsidP="006A3B2B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podejmowanych przez pracodawcę przedsięwzięciach mających na celu poprawę warunków pracy;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doradztwo w zakresie organizacji i metod pracy na stanowiskach pracy, na których występują czynniki niebezpieczne, szkodliwe dla zdrowia lub warunki uciążliwe, oraz doboru najwłaściwszych środków ochrony zbiorowej i indywidualnej;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inicjowanie i rozwijanie na terenie zakładu pracy różnych form popularyzacji problematyki bezpieczeństwa i higieny pracy oraz ergonomii;</w:t>
      </w:r>
    </w:p>
    <w:p w:rsidR="005F1882" w:rsidRPr="00A93F47" w:rsidRDefault="005F1882" w:rsidP="00900062">
      <w:pPr>
        <w:widowControl w:val="0"/>
        <w:numPr>
          <w:ilvl w:val="0"/>
          <w:numId w:val="25"/>
        </w:numPr>
        <w:tabs>
          <w:tab w:val="clear" w:pos="480"/>
        </w:tabs>
        <w:autoSpaceDE w:val="0"/>
        <w:autoSpaceDN w:val="0"/>
        <w:adjustRightInd w:val="0"/>
        <w:spacing w:after="24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prowadzenie sprawozdawczości w zakresie spraw </w:t>
      </w:r>
      <w:r w:rsidR="00523A7B" w:rsidRPr="00A93F47">
        <w:rPr>
          <w:rFonts w:ascii="Times New Roman" w:eastAsia="Times New Roman" w:hAnsi="Times New Roman" w:cs="Times New Roman"/>
          <w:lang w:eastAsia="pl-PL"/>
        </w:rPr>
        <w:t>służby bezpieczeństwa i higieny pracy</w:t>
      </w:r>
      <w:r w:rsidRPr="00A93F47">
        <w:rPr>
          <w:rFonts w:ascii="Times New Roman" w:eastAsia="Times New Roman" w:hAnsi="Times New Roman" w:cs="Times New Roman"/>
          <w:lang w:eastAsia="pl-PL"/>
        </w:rPr>
        <w:t>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813615" w:rsidRPr="00A93F47" w:rsidRDefault="00813615" w:rsidP="00813615">
      <w:pPr>
        <w:widowControl w:val="0"/>
        <w:autoSpaceDE w:val="0"/>
        <w:autoSpaceDN w:val="0"/>
        <w:adjustRightInd w:val="0"/>
        <w:spacing w:after="120" w:line="360" w:lineRule="auto"/>
        <w:ind w:left="26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Inspektor ochrony danych</w:t>
      </w:r>
    </w:p>
    <w:p w:rsidR="00813615" w:rsidRPr="00A93F47" w:rsidRDefault="00813615" w:rsidP="00813615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9000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F47">
        <w:rPr>
          <w:rFonts w:ascii="Times New Roman" w:eastAsia="Times New Roman" w:hAnsi="Times New Roman" w:cs="Times New Roman"/>
          <w:lang w:eastAsia="pl-PL"/>
        </w:rPr>
        <w:t>Do zakresu działania Inspektora ochrony danych należy:</w:t>
      </w:r>
    </w:p>
    <w:p w:rsidR="00813615" w:rsidRPr="00A93F47" w:rsidRDefault="00813615" w:rsidP="006A3B2B">
      <w:pPr>
        <w:widowControl w:val="0"/>
        <w:numPr>
          <w:ilvl w:val="2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A93F47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  informowanie </w:t>
      </w:r>
      <w:r w:rsidR="00D60007">
        <w:rPr>
          <w:rFonts w:ascii="Times New Roman" w:eastAsia="Times New Roman" w:hAnsi="Times New Roman" w:cs="Times New Roman"/>
          <w:bCs/>
          <w:lang w:eastAsia="pl-PL"/>
        </w:rPr>
        <w:t>Dyrektora,</w:t>
      </w:r>
      <w:r w:rsidRPr="00A93F47">
        <w:rPr>
          <w:rFonts w:ascii="Times New Roman" w:eastAsia="Times New Roman" w:hAnsi="Times New Roman" w:cs="Times New Roman"/>
          <w:bCs/>
          <w:lang w:eastAsia="pl-PL"/>
        </w:rPr>
        <w:t xml:space="preserve"> podmiot</w:t>
      </w:r>
      <w:r w:rsidR="00D60007">
        <w:rPr>
          <w:rFonts w:ascii="Times New Roman" w:eastAsia="Times New Roman" w:hAnsi="Times New Roman" w:cs="Times New Roman"/>
          <w:bCs/>
          <w:lang w:eastAsia="pl-PL"/>
        </w:rPr>
        <w:t xml:space="preserve">u </w:t>
      </w:r>
      <w:r w:rsidRPr="00A93F47">
        <w:rPr>
          <w:rFonts w:ascii="Times New Roman" w:eastAsia="Times New Roman" w:hAnsi="Times New Roman" w:cs="Times New Roman"/>
          <w:bCs/>
          <w:lang w:eastAsia="pl-PL"/>
        </w:rPr>
        <w:t>przetwarzając</w:t>
      </w:r>
      <w:r w:rsidR="00D60007">
        <w:rPr>
          <w:rFonts w:ascii="Times New Roman" w:eastAsia="Times New Roman" w:hAnsi="Times New Roman" w:cs="Times New Roman"/>
          <w:bCs/>
          <w:lang w:eastAsia="pl-PL"/>
        </w:rPr>
        <w:t>ego</w:t>
      </w:r>
      <w:r w:rsidRPr="00A93F47">
        <w:rPr>
          <w:rFonts w:ascii="Times New Roman" w:eastAsia="Times New Roman" w:hAnsi="Times New Roman" w:cs="Times New Roman"/>
          <w:bCs/>
          <w:lang w:eastAsia="pl-PL"/>
        </w:rPr>
        <w:t xml:space="preserve"> oraz pracownik</w:t>
      </w:r>
      <w:r w:rsidR="00D60007">
        <w:rPr>
          <w:rFonts w:ascii="Times New Roman" w:eastAsia="Times New Roman" w:hAnsi="Times New Roman" w:cs="Times New Roman"/>
          <w:bCs/>
          <w:lang w:eastAsia="pl-PL"/>
        </w:rPr>
        <w:t>ów</w:t>
      </w:r>
      <w:r w:rsidRPr="00A93F47">
        <w:rPr>
          <w:rFonts w:ascii="Times New Roman" w:eastAsia="Times New Roman" w:hAnsi="Times New Roman" w:cs="Times New Roman"/>
          <w:bCs/>
          <w:lang w:eastAsia="pl-PL"/>
        </w:rPr>
        <w:t>, którzy przetwarzają dane osobowe, o obowiązkach spoczywających na nich na mocy rozporządzenia Parlamentu Europejskiego i Rady  (UE) 2016/679 z dnia 27 kwietnia 2016 r. w sprawie ochrony osób fizycznych w związku z przetwarzaniem danych osobowych i w sprawie swobodnego przepływu takich danych oraz uchylenia dyrektywy 95/46/WE (ogólne rozporządzenie o ochronie danych) dalej jako RODO, przepisów krajowych oraz innych przepisów Unii lub państw członkowskich o ochronie danych i doradzanie im w tej sprawie;</w:t>
      </w:r>
    </w:p>
    <w:p w:rsidR="00813615" w:rsidRPr="00A93F47" w:rsidRDefault="00813615" w:rsidP="006A3B2B">
      <w:pPr>
        <w:widowControl w:val="0"/>
        <w:numPr>
          <w:ilvl w:val="2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A93F47">
        <w:rPr>
          <w:rFonts w:ascii="Times New Roman" w:eastAsia="Times New Roman" w:hAnsi="Times New Roman" w:cs="Times New Roman"/>
          <w:bCs/>
          <w:lang w:eastAsia="pl-PL"/>
        </w:rPr>
        <w:t xml:space="preserve">  monitorowanie przestrzegania RODO, przepisów krajowych, innych przepisów Unii lub państw członkowskich o ochronie danych oraz regulacji wewnętrznych lub polityk podmiotów przetwarzających w dziedzinie ochrony danych osobowych, w tym podziału obowiązków, działań zwiększających świadomość, szkoleń personelu uczestniczącego w operacjach przetwarzania oraz powiązanych z tym audytów;</w:t>
      </w:r>
    </w:p>
    <w:p w:rsidR="00813615" w:rsidRPr="00A93F47" w:rsidRDefault="00813615" w:rsidP="006A3B2B">
      <w:pPr>
        <w:widowControl w:val="0"/>
        <w:numPr>
          <w:ilvl w:val="2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A93F47">
        <w:rPr>
          <w:rFonts w:ascii="Times New Roman" w:eastAsia="Times New Roman" w:hAnsi="Times New Roman" w:cs="Times New Roman"/>
          <w:bCs/>
          <w:lang w:eastAsia="pl-PL"/>
        </w:rPr>
        <w:t xml:space="preserve">  udzielanie na żądanie zaleceń co do oceny skutków dla ochrony danych oraz monitorowanie jej wykonania zgodnie z art. 35 RODO;</w:t>
      </w:r>
    </w:p>
    <w:p w:rsidR="00813615" w:rsidRPr="00A93F47" w:rsidRDefault="00813615" w:rsidP="006A3B2B">
      <w:pPr>
        <w:widowControl w:val="0"/>
        <w:numPr>
          <w:ilvl w:val="2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A93F47">
        <w:rPr>
          <w:rFonts w:ascii="Times New Roman" w:eastAsia="Times New Roman" w:hAnsi="Times New Roman" w:cs="Times New Roman"/>
          <w:bCs/>
          <w:lang w:eastAsia="pl-PL"/>
        </w:rPr>
        <w:t xml:space="preserve">  współpraca z Prezesem Urzędu Ochrony Danych Osobowych;</w:t>
      </w:r>
    </w:p>
    <w:p w:rsidR="00813615" w:rsidRPr="00A93F47" w:rsidRDefault="00813615" w:rsidP="006A3B2B">
      <w:pPr>
        <w:widowControl w:val="0"/>
        <w:numPr>
          <w:ilvl w:val="2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A93F47">
        <w:rPr>
          <w:rFonts w:ascii="Times New Roman" w:eastAsia="Times New Roman" w:hAnsi="Times New Roman" w:cs="Times New Roman"/>
          <w:bCs/>
          <w:lang w:eastAsia="pl-PL"/>
        </w:rPr>
        <w:t xml:space="preserve">  pełnienie funkcji punktu kontaktowego dla Prezesa Urzędu Ochrony Danych Osobowych w kwestiach związanych z przetwarzaniem, w tym z uprzednimi konsultacjami, o których mowa w art. 36 RODO oraz w stosownych przypadkach prowadzenie konsultacji we wszelkich innych sprawach.</w:t>
      </w:r>
    </w:p>
    <w:p w:rsidR="005F1882" w:rsidRPr="00A93F47" w:rsidRDefault="00813615" w:rsidP="001D6B60">
      <w:pPr>
        <w:widowControl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2. Dopuszcza się aby funkcję Inspektora ochrony danych wykonywał usługodawca zewnętrzny zgodnie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z zawartą umową, wybrany na podstawie obowiązujących przepisów prawa.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§ 2</w:t>
      </w:r>
      <w:r w:rsidR="00CE362F" w:rsidRPr="00A93F47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392376" w:rsidRPr="00A93F47" w:rsidRDefault="00392376" w:rsidP="0039237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Wydział Zamówień Publicznych</w:t>
      </w:r>
    </w:p>
    <w:p w:rsidR="00392376" w:rsidRPr="00A93F47" w:rsidRDefault="00392376" w:rsidP="00392376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Do zakresu działania wydziału należy: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nadzór nad prawidłowością udzielania zamówień publicznych w PZDW;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 xml:space="preserve">organizowanie i prowadzenie postępowań o udzielenie zamówienia publicznego, zgodnie </w:t>
      </w:r>
      <w:r w:rsidR="001B4A15">
        <w:rPr>
          <w:rFonts w:ascii="Times New Roman" w:hAnsi="Times New Roman" w:cs="Times New Roman"/>
          <w:color w:val="000000"/>
        </w:rPr>
        <w:br/>
      </w:r>
      <w:r w:rsidRPr="00A93F47">
        <w:rPr>
          <w:rFonts w:ascii="Times New Roman" w:hAnsi="Times New Roman" w:cs="Times New Roman"/>
          <w:color w:val="000000"/>
        </w:rPr>
        <w:t xml:space="preserve">z obowiązującym w tym zakresie ustawodawstwem oraz regulaminami udzielania zamówień publicznych w PZDW, na roboty budowlane, dostawy i usługi związane z działalnością jednostki, </w:t>
      </w:r>
      <w:r w:rsidR="001B4A15">
        <w:rPr>
          <w:rFonts w:ascii="Times New Roman" w:hAnsi="Times New Roman" w:cs="Times New Roman"/>
          <w:color w:val="000000"/>
        </w:rPr>
        <w:br/>
      </w:r>
      <w:r w:rsidRPr="00A93F47">
        <w:rPr>
          <w:rFonts w:ascii="Times New Roman" w:hAnsi="Times New Roman" w:cs="Times New Roman"/>
          <w:color w:val="000000"/>
        </w:rPr>
        <w:t>a w szczególności:</w:t>
      </w:r>
    </w:p>
    <w:p w:rsidR="00392376" w:rsidRPr="00A93F47" w:rsidRDefault="00392376" w:rsidP="006A3B2B">
      <w:pPr>
        <w:numPr>
          <w:ilvl w:val="0"/>
          <w:numId w:val="56"/>
        </w:numPr>
        <w:tabs>
          <w:tab w:val="clear" w:pos="1069"/>
        </w:tabs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weryfikowanie materiałów dotyczących postępowań o udzielanie zamówienia, złożonych przez wydziały PZDW i Rejony Dróg Wojewódzkich, pod względem ich kompletności;</w:t>
      </w:r>
    </w:p>
    <w:p w:rsidR="00392376" w:rsidRPr="00A93F47" w:rsidRDefault="00392376" w:rsidP="006A3B2B">
      <w:pPr>
        <w:numPr>
          <w:ilvl w:val="0"/>
          <w:numId w:val="56"/>
        </w:numPr>
        <w:tabs>
          <w:tab w:val="clear" w:pos="1069"/>
          <w:tab w:val="num" w:pos="1276"/>
          <w:tab w:val="num" w:pos="1418"/>
        </w:tabs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opracowywanie Specyfikacji Warunków Zamówienia;</w:t>
      </w:r>
    </w:p>
    <w:p w:rsidR="00392376" w:rsidRPr="00A93F47" w:rsidRDefault="00392376" w:rsidP="006A3B2B">
      <w:pPr>
        <w:numPr>
          <w:ilvl w:val="0"/>
          <w:numId w:val="56"/>
        </w:numPr>
        <w:tabs>
          <w:tab w:val="clear" w:pos="1069"/>
          <w:tab w:val="num" w:pos="1276"/>
        </w:tabs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 xml:space="preserve">ogłaszanie postępowań o udzielenie zamówienia publicznego oraz zapraszanie wykonawców </w:t>
      </w:r>
      <w:r w:rsidR="001B4A15">
        <w:rPr>
          <w:rFonts w:ascii="Times New Roman" w:hAnsi="Times New Roman" w:cs="Times New Roman"/>
          <w:color w:val="000000"/>
        </w:rPr>
        <w:br/>
      </w:r>
      <w:r w:rsidRPr="00A93F47">
        <w:rPr>
          <w:rFonts w:ascii="Times New Roman" w:hAnsi="Times New Roman" w:cs="Times New Roman"/>
          <w:color w:val="000000"/>
        </w:rPr>
        <w:t>do udziału w postępowaniach w trybach określonych obowiązującym prawem;</w:t>
      </w:r>
    </w:p>
    <w:p w:rsidR="00392376" w:rsidRPr="00A93F47" w:rsidRDefault="00392376" w:rsidP="006A3B2B">
      <w:pPr>
        <w:numPr>
          <w:ilvl w:val="0"/>
          <w:numId w:val="56"/>
        </w:numPr>
        <w:tabs>
          <w:tab w:val="clear" w:pos="1069"/>
        </w:tabs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kompletowanie dokumentacji postępowania oraz udostępnianie jej zgodnie z obowiązującymi przepisami prawa;</w:t>
      </w:r>
    </w:p>
    <w:p w:rsidR="00392376" w:rsidRPr="00A93F47" w:rsidRDefault="00392376" w:rsidP="006A3B2B">
      <w:pPr>
        <w:numPr>
          <w:ilvl w:val="0"/>
          <w:numId w:val="56"/>
        </w:numPr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lastRenderedPageBreak/>
        <w:t xml:space="preserve">prowadzenie postępowań o udzielenie zamówienia przy współpracy z właściwymi    </w:t>
      </w:r>
      <w:r w:rsidRPr="00A93F47">
        <w:rPr>
          <w:rFonts w:ascii="Times New Roman" w:hAnsi="Times New Roman" w:cs="Times New Roman"/>
          <w:color w:val="000000"/>
        </w:rPr>
        <w:br/>
        <w:t>merytorycznie komórkami organizacyjnymi PZDW;</w:t>
      </w:r>
    </w:p>
    <w:p w:rsidR="00392376" w:rsidRPr="00A93F47" w:rsidRDefault="00392376" w:rsidP="006A3B2B">
      <w:pPr>
        <w:numPr>
          <w:ilvl w:val="0"/>
          <w:numId w:val="56"/>
        </w:numPr>
        <w:tabs>
          <w:tab w:val="clear" w:pos="1069"/>
        </w:tabs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udział w pracach komisji przetargowych;</w:t>
      </w:r>
    </w:p>
    <w:p w:rsidR="00392376" w:rsidRPr="00A93F47" w:rsidRDefault="00392376" w:rsidP="006A3B2B">
      <w:pPr>
        <w:numPr>
          <w:ilvl w:val="0"/>
          <w:numId w:val="56"/>
        </w:numPr>
        <w:tabs>
          <w:tab w:val="clear" w:pos="1069"/>
        </w:tabs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dokumentowanie postępowań, zgodnie z obowiązującymi przepisami;</w:t>
      </w:r>
    </w:p>
    <w:p w:rsidR="00392376" w:rsidRPr="00A93F47" w:rsidRDefault="00392376" w:rsidP="006A3B2B">
      <w:pPr>
        <w:numPr>
          <w:ilvl w:val="0"/>
          <w:numId w:val="56"/>
        </w:numPr>
        <w:tabs>
          <w:tab w:val="clear" w:pos="1069"/>
        </w:tabs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przygotowanie i zawieranie umów na roboty budowlane, dostawy i usługi;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prowadzenie rejestru umów zamówień publicznych;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kontrola dokumentacji z postępowań o udzielenie zamówienia, prowadzonych przez Rejony Dróg Wojewódzkich;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sporządzanie sprawozdań z zakresu działania wydziału (w tym: do Prezesa UZP);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archiwizowanie dokumentów z prowadzonych postępowań;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udostępnianie niezbędnych danych dotyczących prowadzonych postępowań</w:t>
      </w:r>
      <w:r w:rsidR="00CA1A29">
        <w:rPr>
          <w:rFonts w:ascii="Times New Roman" w:hAnsi="Times New Roman" w:cs="Times New Roman"/>
          <w:color w:val="000000"/>
        </w:rPr>
        <w:t xml:space="preserve"> </w:t>
      </w:r>
      <w:r w:rsidRPr="00A93F47">
        <w:rPr>
          <w:rFonts w:ascii="Times New Roman" w:hAnsi="Times New Roman" w:cs="Times New Roman"/>
          <w:color w:val="000000"/>
        </w:rPr>
        <w:t>na stronach internetowych;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sporządzanie regulaminów udzielania zamówień w PZDW;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prowadzenie postępowań z zakresu ustawy o dostępie do informacji publicznej;</w:t>
      </w:r>
    </w:p>
    <w:p w:rsidR="00392376" w:rsidRPr="00A93F47" w:rsidRDefault="00392376" w:rsidP="006A3B2B">
      <w:pPr>
        <w:numPr>
          <w:ilvl w:val="0"/>
          <w:numId w:val="55"/>
        </w:numPr>
        <w:tabs>
          <w:tab w:val="clear" w:pos="786"/>
        </w:tabs>
        <w:autoSpaceDN w:val="0"/>
        <w:spacing w:after="0" w:line="360" w:lineRule="auto"/>
        <w:ind w:left="284" w:hanging="426"/>
        <w:jc w:val="both"/>
        <w:rPr>
          <w:rFonts w:ascii="Times New Roman" w:hAnsi="Times New Roman" w:cs="Times New Roman"/>
          <w:color w:val="000000"/>
        </w:rPr>
      </w:pPr>
      <w:r w:rsidRPr="00A93F47">
        <w:rPr>
          <w:rFonts w:ascii="Times New Roman" w:hAnsi="Times New Roman" w:cs="Times New Roman"/>
          <w:color w:val="000000"/>
        </w:rPr>
        <w:t>współpraca z innymi komórkami organizacyjnymi w zakresie spraw będących przedmiotem działania wydziału.</w:t>
      </w:r>
    </w:p>
    <w:p w:rsidR="00CA1A29" w:rsidRPr="00FC5EF1" w:rsidRDefault="00CA1A29" w:rsidP="00CA1A29">
      <w:pPr>
        <w:autoSpaceDN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trike/>
          <w:color w:val="FF0000"/>
          <w:lang w:bidi="pl-PL"/>
        </w:rPr>
      </w:pP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ind w:left="622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u w:val="single"/>
          <w:lang w:eastAsia="pl-PL"/>
        </w:rPr>
        <w:t>Pion Zastępcy Dyrektora ds. Inwestycji</w:t>
      </w:r>
    </w:p>
    <w:p w:rsidR="00616DC7" w:rsidRPr="00A93F47" w:rsidRDefault="00616DC7" w:rsidP="00616D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F1882" w:rsidRPr="00DF16A5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220ED" w:rsidRPr="00DF16A5">
        <w:rPr>
          <w:rFonts w:ascii="Times New Roman" w:eastAsia="Times New Roman" w:hAnsi="Times New Roman" w:cs="Times New Roman"/>
          <w:b/>
          <w:lang w:eastAsia="pl-PL"/>
        </w:rPr>
        <w:t>22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Wydział Przygotowania i Realizacji Inwestycji</w:t>
      </w:r>
    </w:p>
    <w:p w:rsidR="005F1882" w:rsidRPr="00A93F47" w:rsidRDefault="005F1882" w:rsidP="00235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działania wydziału należy:</w:t>
      </w:r>
    </w:p>
    <w:p w:rsidR="005F1882" w:rsidRPr="00A93F47" w:rsidRDefault="002C09A1" w:rsidP="006A3B2B">
      <w:pPr>
        <w:widowControl w:val="0"/>
        <w:numPr>
          <w:ilvl w:val="0"/>
          <w:numId w:val="38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przygotowanie i nadzór inwestorski nad realizacją inwestycji z zakresu budowy, rozbudowy, przebudowy, remontu dróg wojewódzkich i obiektów mostowych oraz drogowych obiektów inżynierskich, a w szczególności:</w:t>
      </w:r>
    </w:p>
    <w:p w:rsidR="005F1882" w:rsidRPr="00A93F47" w:rsidRDefault="005F1882" w:rsidP="0023595E">
      <w:pPr>
        <w:widowControl w:val="0"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sporządzanie założeń projektowych, rzeczowych i finansowych dotyczących planowanych do wykonania zadań inwestycyjnych i remontowych;</w:t>
      </w:r>
    </w:p>
    <w:p w:rsidR="005F1882" w:rsidRPr="00A93F47" w:rsidRDefault="005F1882" w:rsidP="0023595E">
      <w:pPr>
        <w:widowControl w:val="0"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opracowywanie dokumentów merytorycznych, w aspekcie technicznym, związanych z procedurą przetargową (na etapie projektowania i realizacji) w zakresie dokumentacji projektowej </w:t>
      </w:r>
      <w:r w:rsidR="001B4A15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wykonawstwa;</w:t>
      </w:r>
    </w:p>
    <w:p w:rsidR="005F1882" w:rsidRPr="00A93F47" w:rsidRDefault="005F1882" w:rsidP="0023595E">
      <w:pPr>
        <w:widowControl w:val="0"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udział w komisjach przetargowych;</w:t>
      </w:r>
    </w:p>
    <w:p w:rsidR="005F1882" w:rsidRPr="00A93F47" w:rsidRDefault="005F1882" w:rsidP="0023595E">
      <w:pPr>
        <w:widowControl w:val="0"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dokonywanie ustaleń i uzgodnień oraz monitorowanie etapu w fazie projektowania inwestycji;</w:t>
      </w:r>
    </w:p>
    <w:p w:rsidR="005F1882" w:rsidRPr="00A93F47" w:rsidRDefault="005F1882" w:rsidP="0023595E">
      <w:pPr>
        <w:widowControl w:val="0"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odbiór dokumentacji projektowej;</w:t>
      </w:r>
    </w:p>
    <w:p w:rsidR="005F1882" w:rsidRPr="00A93F47" w:rsidRDefault="005F1882" w:rsidP="0023595E">
      <w:pPr>
        <w:widowControl w:val="0"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procedur formalno-prawnych związanych z przygotowaniem i realizacją inwestycji;</w:t>
      </w:r>
    </w:p>
    <w:p w:rsidR="005F1882" w:rsidRPr="00A93F47" w:rsidRDefault="005F1882" w:rsidP="0023595E">
      <w:pPr>
        <w:widowControl w:val="0"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nadzór nad realizacją inwestycji pod kątem zgodności tego procesu z dokumentacją i pozwoleniem na budowę oraz zawartymi umowami w zakresie wywiązywania się wykonawców z ustalonych terminów i harmonogramów  rzeczowo-finansowych;</w:t>
      </w:r>
    </w:p>
    <w:p w:rsidR="005F1882" w:rsidRPr="00A93F47" w:rsidRDefault="005F1882" w:rsidP="001B4A15">
      <w:pPr>
        <w:widowControl w:val="0"/>
        <w:numPr>
          <w:ilvl w:val="1"/>
          <w:numId w:val="20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 xml:space="preserve">organizacja i dokonywanie odbiorów zadań inwestycyjnych przez wydział w trakcie ich realizacji </w:t>
      </w:r>
      <w:r w:rsidR="001B4A15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i po zakończeniu oraz przeglądów w okresie rękojmi i gwarancji;</w:t>
      </w:r>
    </w:p>
    <w:p w:rsidR="005F1882" w:rsidRPr="00A93F47" w:rsidRDefault="002C09A1" w:rsidP="006A3B2B">
      <w:pPr>
        <w:widowControl w:val="0"/>
        <w:numPr>
          <w:ilvl w:val="0"/>
          <w:numId w:val="38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 xml:space="preserve">przygotowanie danych wyjściowych niezbędnych do opracowania planów inwestycji rocznych </w:t>
      </w:r>
      <w:r w:rsidR="001B4A15">
        <w:rPr>
          <w:rFonts w:ascii="Times New Roman" w:eastAsia="Times New Roman" w:hAnsi="Times New Roman" w:cs="Times New Roman"/>
          <w:lang w:eastAsia="pl-PL"/>
        </w:rPr>
        <w:br/>
      </w:r>
      <w:r w:rsidR="005F1882" w:rsidRPr="00A93F47">
        <w:rPr>
          <w:rFonts w:ascii="Times New Roman" w:eastAsia="Times New Roman" w:hAnsi="Times New Roman" w:cs="Times New Roman"/>
          <w:lang w:eastAsia="pl-PL"/>
        </w:rPr>
        <w:t>i wieloletnich;</w:t>
      </w:r>
    </w:p>
    <w:p w:rsidR="005F1882" w:rsidRPr="00A93F47" w:rsidRDefault="002C09A1" w:rsidP="006A3B2B">
      <w:pPr>
        <w:widowControl w:val="0"/>
        <w:numPr>
          <w:ilvl w:val="0"/>
          <w:numId w:val="38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opiniowanie dokumentacji projektowej w zakresie rozwiązań technicznych instalacji urządzeń obcych w pasach drogowych dróg wojewódzkich;</w:t>
      </w:r>
    </w:p>
    <w:p w:rsidR="005F1882" w:rsidRPr="00A93F47" w:rsidRDefault="002C09A1" w:rsidP="006A3B2B">
      <w:pPr>
        <w:widowControl w:val="0"/>
        <w:numPr>
          <w:ilvl w:val="0"/>
          <w:numId w:val="38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sporządzanie sprawozdań i raportów z realizowanych zadań;</w:t>
      </w:r>
    </w:p>
    <w:p w:rsidR="005F1882" w:rsidRPr="00A93F47" w:rsidRDefault="002C09A1" w:rsidP="006A3B2B">
      <w:pPr>
        <w:widowControl w:val="0"/>
        <w:numPr>
          <w:ilvl w:val="0"/>
          <w:numId w:val="38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współpraca z innymi komórkami organizacyjnymi PZDW, a w szczególności:</w:t>
      </w:r>
    </w:p>
    <w:p w:rsidR="005F1882" w:rsidRPr="00A93F47" w:rsidRDefault="005F1882" w:rsidP="0023595E">
      <w:pPr>
        <w:widowControl w:val="0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 Wydziałem ds. Gospodarki Nieruchomościami w zakresie regulacji stanów prawnych gruntów zajmowanych pod inwestycje;</w:t>
      </w:r>
    </w:p>
    <w:p w:rsidR="005F1882" w:rsidRPr="00A93F47" w:rsidRDefault="005F1882" w:rsidP="0023595E">
      <w:pPr>
        <w:widowControl w:val="0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 Wydziałem Planowania i Pozyskiwania Funduszy w zakresie przygotowywania wniosków aplikacyjnych oraz sprawozdawczości rzeczowo-finansowej na etapie realizacji i po zakończeniu zadań inwestycyjnych;</w:t>
      </w:r>
    </w:p>
    <w:p w:rsidR="005F1882" w:rsidRPr="00A93F47" w:rsidRDefault="005F1882" w:rsidP="0023595E">
      <w:pPr>
        <w:widowControl w:val="0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 Wydziałem Utrzymania Dróg i Mostów w zakresie aktualizowania danych ewidencyjnych po zakończeniu inwestycji;</w:t>
      </w:r>
    </w:p>
    <w:p w:rsidR="005F1882" w:rsidRPr="00A93F47" w:rsidRDefault="005F1882" w:rsidP="0023595E">
      <w:pPr>
        <w:widowControl w:val="0"/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 Rejonami Dróg Wojewódzkich w zakresie przewidywanych i prowadzonych na ich terenie inwestycji;</w:t>
      </w:r>
    </w:p>
    <w:p w:rsidR="005F1882" w:rsidRPr="00A93F47" w:rsidRDefault="002C09A1" w:rsidP="006A3B2B">
      <w:pPr>
        <w:widowControl w:val="0"/>
        <w:numPr>
          <w:ilvl w:val="0"/>
          <w:numId w:val="38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 xml:space="preserve">przekazywanie do archiwum zakładowego PZDW zrealizowanej dokumentacji projektowej </w:t>
      </w:r>
      <w:r w:rsidR="001B4A15">
        <w:rPr>
          <w:rFonts w:ascii="Times New Roman" w:eastAsia="Times New Roman" w:hAnsi="Times New Roman" w:cs="Times New Roman"/>
          <w:lang w:eastAsia="pl-PL"/>
        </w:rPr>
        <w:br/>
      </w:r>
      <w:r w:rsidR="005F1882" w:rsidRPr="00A93F47">
        <w:rPr>
          <w:rFonts w:ascii="Times New Roman" w:eastAsia="Times New Roman" w:hAnsi="Times New Roman" w:cs="Times New Roman"/>
          <w:lang w:eastAsia="pl-PL"/>
        </w:rPr>
        <w:t>i dokumentów budowy po zakończeniu okresu gwarancji.</w:t>
      </w:r>
    </w:p>
    <w:p w:rsidR="005F1882" w:rsidRPr="00A93F47" w:rsidRDefault="005F1882" w:rsidP="005F188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5F1882" w:rsidRPr="002B329B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ind w:left="62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220ED" w:rsidRPr="002B329B">
        <w:rPr>
          <w:rFonts w:ascii="Times New Roman" w:eastAsia="Times New Roman" w:hAnsi="Times New Roman" w:cs="Times New Roman"/>
          <w:b/>
          <w:lang w:eastAsia="pl-PL"/>
        </w:rPr>
        <w:t>23</w:t>
      </w:r>
    </w:p>
    <w:p w:rsidR="005F1882" w:rsidRPr="00A93F47" w:rsidRDefault="005F1882" w:rsidP="0023595E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color w:val="000000"/>
          <w:lang w:eastAsia="pl-PL"/>
        </w:rPr>
        <w:t>Wydział ds. Gospodarki Nieruchomościami</w:t>
      </w:r>
    </w:p>
    <w:p w:rsidR="005F1882" w:rsidRPr="00A93F47" w:rsidRDefault="005F1882" w:rsidP="002359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Do zakresu działania wydziału należy:</w:t>
      </w:r>
    </w:p>
    <w:p w:rsidR="005F1882" w:rsidRPr="00A93F47" w:rsidRDefault="00521DB2" w:rsidP="0023595E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zlecanie, nadzór i odbiór robót geodezyjnych dla potrzeb projektowania i eksploatacji dróg wojewódzkich, w tym: 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podziału nieruchomości;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wykonywania map oraz pomiarów sytuacyjno-wysokościowych dla potrzeb projektowania, budowy i utrzymania dróg i mostów;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protokolarny odbiór znaków granicznych po stabilizacji granic;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badania odkształceń budowli drogowych i mostowych metodami geodezyjnymi;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wykonywania pomiarów inwentaryzacji powykonawczej;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wykonywania rozgraniczeń i ustalania granic pasów drogowych;</w:t>
      </w:r>
    </w:p>
    <w:p w:rsidR="005F1882" w:rsidRPr="00A93F47" w:rsidRDefault="00521DB2" w:rsidP="0023595E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zlecanie i odbiór opracowań formalno-prawnych dotyczących nabywania nieruchomości na cele drogowe, tj.: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dokumentacji geodezyjno-prawnej dla celów wykupu i uregulowania stanów prawnych pasów drogowych;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operatów szacunkowych nieruchomości;</w:t>
      </w:r>
    </w:p>
    <w:p w:rsidR="005F1882" w:rsidRPr="00A93F47" w:rsidRDefault="00521DB2" w:rsidP="0023595E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gospodarka gruntami będącymi we władaniu PZDW w zakresie: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prowadzenia ewidencji gruntów, w tym działek gruntu tworzących pas drogowy poszczególnych dróg wojewódzkich;  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wnioskowania o ustanowienie trwałego zarządu dla nowo nabytych nieruchomości;</w:t>
      </w:r>
    </w:p>
    <w:p w:rsidR="005F1882" w:rsidRPr="00A93F47" w:rsidRDefault="005F1882" w:rsidP="0023595E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wnioskowania o wygaszanie trwałego zarządu terenów zbędnych i wyłączenia  tychże terenów </w:t>
      </w:r>
      <w:r w:rsidR="001B4A1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z użytkowania PZDW;</w:t>
      </w:r>
    </w:p>
    <w:p w:rsidR="005F1882" w:rsidRPr="00A93F47" w:rsidRDefault="00521DB2" w:rsidP="0023595E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nabywanie nieruchomości na cele drogownictwa, w tym:</w:t>
      </w:r>
    </w:p>
    <w:p w:rsidR="005F1882" w:rsidRPr="00A93F47" w:rsidRDefault="005F1882" w:rsidP="0023595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przygotowanie dokumentacji niezbędnej do zawierania aktów notarialnych zakupu gruntów </w:t>
      </w:r>
      <w:r w:rsidR="001B4A1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 ramach pełnomocnictw udzielonych przez Zarząd Województwa Podlaskiego;</w:t>
      </w:r>
    </w:p>
    <w:p w:rsidR="005F1882" w:rsidRPr="00A93F47" w:rsidRDefault="005F1882" w:rsidP="0023595E">
      <w:pPr>
        <w:widowControl w:val="0"/>
        <w:numPr>
          <w:ilvl w:val="0"/>
          <w:numId w:val="23"/>
        </w:numPr>
        <w:tabs>
          <w:tab w:val="left" w:pos="489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bCs/>
          <w:color w:val="000000"/>
          <w:lang w:eastAsia="pl-PL"/>
        </w:rPr>
        <w:t>protokolarne przyjmowanie i przekazywanie gruntów;</w:t>
      </w:r>
    </w:p>
    <w:p w:rsidR="005F1882" w:rsidRPr="00A93F47" w:rsidRDefault="005F1882" w:rsidP="0023595E">
      <w:pPr>
        <w:widowControl w:val="0"/>
        <w:numPr>
          <w:ilvl w:val="0"/>
          <w:numId w:val="23"/>
        </w:numPr>
        <w:tabs>
          <w:tab w:val="left" w:pos="489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bCs/>
          <w:color w:val="000000"/>
          <w:lang w:eastAsia="pl-PL"/>
        </w:rPr>
        <w:t>udział na gruncie w sprawach związanych z wycenami nieruchomości;</w:t>
      </w:r>
    </w:p>
    <w:p w:rsidR="005F1882" w:rsidRPr="00A93F47" w:rsidRDefault="005F1882" w:rsidP="0023595E">
      <w:pPr>
        <w:widowControl w:val="0"/>
        <w:numPr>
          <w:ilvl w:val="0"/>
          <w:numId w:val="23"/>
        </w:numPr>
        <w:tabs>
          <w:tab w:val="left" w:pos="1843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kontrola merytoryczna aktów notarialnych i decyzji w sprawie przejęcia - przekazania gruntów oraz decyzji ustalających opłaty z tytułu zarządu, wyłączenia gruntów z produkcji rolnej i leśnej, przedwczesnego wyrębu drzewostanu;</w:t>
      </w:r>
    </w:p>
    <w:p w:rsidR="005F1882" w:rsidRPr="00A93F47" w:rsidRDefault="005F1882" w:rsidP="008A0BC8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prowadzenie spraw związanych z wypłatą odszkodowań za nieruchomości, które przeszły na własność Województwa Podlaskiego na podstawie decyzji o zezwoleniu na realizację inwestycji drogowej lub innych właściwych decyzji administracyjnych;</w:t>
      </w:r>
    </w:p>
    <w:p w:rsidR="005F1882" w:rsidRPr="00A93F47" w:rsidRDefault="00521DB2" w:rsidP="008A0BC8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prowadzenie spraw z zakresu ochrony przekazywanych znaków geodezyjnych;</w:t>
      </w:r>
    </w:p>
    <w:p w:rsidR="005F1882" w:rsidRPr="00A93F47" w:rsidRDefault="00521DB2" w:rsidP="008A0BC8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tworzenie zasobu i administracja mapą numeryczną pasów drogowych;</w:t>
      </w:r>
    </w:p>
    <w:p w:rsidR="005F1882" w:rsidRPr="00A93F47" w:rsidRDefault="00521DB2" w:rsidP="008A0BC8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gromadzenie i przechowywanie materiałów mapowych dotyczących dróg wojewódzkich; </w:t>
      </w:r>
    </w:p>
    <w:p w:rsidR="005F1882" w:rsidRPr="00A93F47" w:rsidRDefault="00521DB2" w:rsidP="008A0BC8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współpraca z organami administracji rządowej i samorządowej w zakresie uzyskania niezbędnych decyzji administracyjnych dotycząca:</w:t>
      </w:r>
    </w:p>
    <w:p w:rsidR="005F1882" w:rsidRPr="00A93F47" w:rsidRDefault="005F1882" w:rsidP="008A0BC8">
      <w:pPr>
        <w:widowControl w:val="0"/>
        <w:numPr>
          <w:ilvl w:val="0"/>
          <w:numId w:val="24"/>
        </w:numPr>
        <w:tabs>
          <w:tab w:val="clear" w:pos="86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możliwości wykonania i zatwierdzenia projektów podziału nieruchomości;</w:t>
      </w:r>
    </w:p>
    <w:p w:rsidR="005F1882" w:rsidRPr="00A93F47" w:rsidRDefault="005F1882" w:rsidP="008A0BC8">
      <w:pPr>
        <w:widowControl w:val="0"/>
        <w:numPr>
          <w:ilvl w:val="0"/>
          <w:numId w:val="24"/>
        </w:numPr>
        <w:tabs>
          <w:tab w:val="clear" w:pos="86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wyłączania gruntów rolnych i leśnych na cele drogownictwa;</w:t>
      </w:r>
    </w:p>
    <w:p w:rsidR="005F1882" w:rsidRPr="00A93F47" w:rsidRDefault="005F1882" w:rsidP="008A0BC8">
      <w:pPr>
        <w:widowControl w:val="0"/>
        <w:numPr>
          <w:ilvl w:val="0"/>
          <w:numId w:val="24"/>
        </w:numPr>
        <w:tabs>
          <w:tab w:val="clear" w:pos="86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stwierdzania własności gruntów zajętych pod drogi;</w:t>
      </w:r>
    </w:p>
    <w:p w:rsidR="005F1882" w:rsidRPr="00A93F47" w:rsidRDefault="005F1882" w:rsidP="008A0BC8">
      <w:pPr>
        <w:widowControl w:val="0"/>
        <w:numPr>
          <w:ilvl w:val="0"/>
          <w:numId w:val="24"/>
        </w:numPr>
        <w:tabs>
          <w:tab w:val="clear" w:pos="86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odszkodowań za nabyte grunty;</w:t>
      </w:r>
    </w:p>
    <w:p w:rsidR="005F1882" w:rsidRPr="00A93F47" w:rsidRDefault="005F1882" w:rsidP="008A0BC8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składanie wniosków do sądów powszechnych:</w:t>
      </w:r>
    </w:p>
    <w:p w:rsidR="005F1882" w:rsidRPr="00A93F47" w:rsidRDefault="005F1882" w:rsidP="008A0BC8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 dokonanie wpisów w księgach wieczystych dotyczących spraw związanych z ewidencją gruntów;</w:t>
      </w:r>
    </w:p>
    <w:p w:rsidR="005F1882" w:rsidRPr="00A93F47" w:rsidRDefault="005F1882" w:rsidP="008A0BC8">
      <w:pPr>
        <w:widowControl w:val="0"/>
        <w:numPr>
          <w:ilvl w:val="1"/>
          <w:numId w:val="11"/>
        </w:numPr>
        <w:tabs>
          <w:tab w:val="clear" w:pos="1582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 dokonanie wpisów dotyczących prawa trwałego zarządu;</w:t>
      </w:r>
    </w:p>
    <w:p w:rsidR="005F1882" w:rsidRPr="00A93F47" w:rsidRDefault="005F1882" w:rsidP="008A0BC8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współpraca z innymi wydziałami w zakresie spraw związanych z gospodarką nieruchomościami;</w:t>
      </w:r>
    </w:p>
    <w:p w:rsidR="005F1882" w:rsidRPr="00A93F47" w:rsidRDefault="005F1882" w:rsidP="008A0BC8">
      <w:pPr>
        <w:widowControl w:val="0"/>
        <w:numPr>
          <w:ilvl w:val="0"/>
          <w:numId w:val="1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zabezpieczenie, konserwacja i naprawa sprzętu geodezyjnego będącego na wyposażeniu wydziału.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u w:val="single"/>
          <w:lang w:eastAsia="pl-PL"/>
        </w:rPr>
        <w:t>Pion Zastępcy Dyrektora ds. Utrzymania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F1882" w:rsidRPr="002B329B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220ED" w:rsidRPr="002B329B">
        <w:rPr>
          <w:rFonts w:ascii="Times New Roman" w:eastAsia="Times New Roman" w:hAnsi="Times New Roman" w:cs="Times New Roman"/>
          <w:b/>
          <w:lang w:eastAsia="pl-PL"/>
        </w:rPr>
        <w:t>24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Wydział Utrzymania Dróg i Mostów</w:t>
      </w:r>
    </w:p>
    <w:p w:rsidR="005F1882" w:rsidRPr="00A93F47" w:rsidRDefault="005F1882" w:rsidP="002E3E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działania wydziału należy:</w:t>
      </w:r>
    </w:p>
    <w:p w:rsidR="005F1882" w:rsidRPr="00A93F47" w:rsidRDefault="002C09A1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 xml:space="preserve">określanie potrzeb rzeczowych i finansowych w zakresie bieżącego utrzymania oraz remontów dróg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="005F1882" w:rsidRPr="00A93F47">
        <w:rPr>
          <w:rFonts w:ascii="Times New Roman" w:eastAsia="Times New Roman" w:hAnsi="Times New Roman" w:cs="Times New Roman"/>
          <w:lang w:eastAsia="pl-PL"/>
        </w:rPr>
        <w:t>i obiektów mostowych;</w:t>
      </w:r>
    </w:p>
    <w:p w:rsidR="005F1882" w:rsidRPr="00A93F47" w:rsidRDefault="002C09A1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współudział w opracowywaniu rocznych i wieloletnich planów robót utrzymaniowych oraz remontowych, w tym ustalanie zadań rocznych dla poszczególnych Rejonów Dróg Wojewódzkich;</w:t>
      </w:r>
    </w:p>
    <w:p w:rsidR="005F1882" w:rsidRPr="00A93F47" w:rsidRDefault="0040315A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prowadzenie i aktualizacja ewidencji dróg, obiektów mostowych i przepustów;</w:t>
      </w:r>
    </w:p>
    <w:p w:rsidR="005F1882" w:rsidRPr="00A93F47" w:rsidRDefault="0040315A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sporządzanie informacji o drogach publicznych oraz przekazywanie ich Generalnemu Dyrektorowi Dróg Krajowych i Autostrad;</w:t>
      </w:r>
    </w:p>
    <w:p w:rsidR="005F1882" w:rsidRPr="00A93F47" w:rsidRDefault="0040315A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nadzór nad działalnością Rejonów Dróg Wojewódzkich w zakresie prowadzenia wymaganej dokumentacji eksploatacyjnej dróg, obiektów mostowych i przepustów oraz wprowadzanych zmian w organizacji ruchu;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współpraca przy postępowaniach przetargowych, prowadzonych na poziomie PZDW, dotyczących robót utrzymaniowych i remontowych w zakresie opracowywania specyfikacji i prac komisji;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planowanie, koordynacja i nadzór nad zimowym utrzymaniem dróg;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wdrażanie nowych technologii robót utrzymaniowych i remontowych;</w:t>
      </w:r>
    </w:p>
    <w:p w:rsidR="005F1882" w:rsidRPr="00A93F47" w:rsidRDefault="005F1882" w:rsidP="001D6B60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opracowywanie zestawień tabelarycznych i sporządzanie spr</w:t>
      </w:r>
      <w:r w:rsidR="00BD172E" w:rsidRPr="00A93F47">
        <w:rPr>
          <w:rFonts w:ascii="Times New Roman" w:eastAsia="Times New Roman" w:hAnsi="Times New Roman" w:cs="Times New Roman"/>
          <w:lang w:eastAsia="pl-PL"/>
        </w:rPr>
        <w:t>awozdań rzeczowo</w:t>
      </w:r>
      <w:r w:rsidR="002E3E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172E" w:rsidRPr="00A93F47">
        <w:rPr>
          <w:rFonts w:ascii="Times New Roman" w:eastAsia="Times New Roman" w:hAnsi="Times New Roman" w:cs="Times New Roman"/>
          <w:lang w:eastAsia="pl-PL"/>
        </w:rPr>
        <w:t xml:space="preserve">- finansowych - okresowych lub doraźnych - 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z realizacji zadań utrzymaniowych i remontowych; 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pilotowanie i wyjaśnianie spraw odszkodowawczych;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załatwianie skarg i wniosków dotyczących dróg i obiektów mostowych;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udzielanie zezwoleń na lokalizowanie w pasie drogowym obiektów i urządzeń niezwiązanych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z potrzebami zarządzania drogami lub potrzebami ruchu drogowego, w szczególności infrastruktury technicznej, obiektów handlowo-usługowych i reklam;  </w:t>
      </w:r>
    </w:p>
    <w:p w:rsidR="00521DB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uzgadnianie lokalizacji inwestycji w sąsiedztwie pasa drogowego oraz w pasie drogowym;</w:t>
      </w:r>
    </w:p>
    <w:p w:rsidR="005F1882" w:rsidRPr="00A93F47" w:rsidRDefault="00BD172E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zarządzanie,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 xml:space="preserve"> utrzymanie 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oraz prowadzenie ewidencji </w:t>
      </w:r>
      <w:r w:rsidR="005F1882" w:rsidRPr="00A93F47">
        <w:rPr>
          <w:rFonts w:ascii="Times New Roman" w:eastAsia="Times New Roman" w:hAnsi="Times New Roman" w:cs="Times New Roman"/>
          <w:lang w:eastAsia="pl-PL"/>
        </w:rPr>
        <w:t>kanałów technologicznych;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opiniowanie, uzgadnianie projektów budowlanych obiektów niezwiązanych z funkcjonowaniem drogi lokalizowanych w pasie drogowym dróg wojewódzkich;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udzielanie zezwoleń na lokalizację nowych  zjazdów lub przebudowę istniejących zjazdów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do nieruchomości przyległych do dróg wojewódzkich;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udzielanie zgody na wykonanie przebudowy lub remontu istniejących w pasie drogowym obiektów budowlanych i urządzeń niezwiązanych z gospodarką drogową lub obsługą ruchu, w szczególności istniejących urządzeń infrastruktury technicznej;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udzielanie zezwoleń na zajęcie pasa drogowego na cele niezwiązane z budową, przebudową, remontem, utrzymaniem i ochroną dróg, w szczególności w celu prowadzenia robót w pasie drogowym;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postępowań administracyjnych dotyczących ochrony i zagospodarowania pasa drogowego oraz prowadzenia postępowania egzekucyjnego w ww. sprawach zakończonych prawomocną decyzją (roboty obce, zjazdy, reklamy</w:t>
      </w:r>
      <w:r w:rsidR="000C7A9D" w:rsidRPr="00A93F47">
        <w:rPr>
          <w:rFonts w:ascii="Times New Roman" w:eastAsia="Times New Roman" w:hAnsi="Times New Roman" w:cs="Times New Roman"/>
          <w:lang w:eastAsia="pl-PL"/>
        </w:rPr>
        <w:t>, kanały technologiczne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 itp.);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przygotowywanie dokumentów do zgłoszenia terminu rozpoczęcia robót remontowych stosownym </w:t>
      </w: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 xml:space="preserve">organom administracji państwowej; 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monitorowanie i nadzór nad wykonywanymi robotami utrzymaniowymi i remontowymi;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ocena i analiza stanu technicznego dróg wojewódzkich;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 planowanie oraz koordynacja realizacji przeglądów podstawowych i szczegółowych stanu </w:t>
      </w:r>
      <w:r w:rsidR="00DB18E5">
        <w:rPr>
          <w:rFonts w:ascii="Times New Roman" w:eastAsia="Times New Roman" w:hAnsi="Times New Roman" w:cs="Times New Roman"/>
          <w:lang w:eastAsia="pl-PL"/>
        </w:rPr>
        <w:t>t</w:t>
      </w:r>
      <w:r w:rsidRPr="00A93F47">
        <w:rPr>
          <w:rFonts w:ascii="Times New Roman" w:eastAsia="Times New Roman" w:hAnsi="Times New Roman" w:cs="Times New Roman"/>
          <w:lang w:eastAsia="pl-PL"/>
        </w:rPr>
        <w:t>echnicznego obiektów mostowych;</w:t>
      </w:r>
    </w:p>
    <w:p w:rsidR="005F1882" w:rsidRPr="00A93F47" w:rsidRDefault="005F1882" w:rsidP="002E3E17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wykonywanie badań laboratoryjnych, badanie materiałów przeznaczonych do wbudowania, akceptacje recept materiałów;</w:t>
      </w:r>
    </w:p>
    <w:p w:rsidR="00C73DC9" w:rsidRPr="001D6B60" w:rsidRDefault="00C73DC9" w:rsidP="00C73DC9">
      <w:pPr>
        <w:widowControl w:val="0"/>
        <w:numPr>
          <w:ilvl w:val="0"/>
          <w:numId w:val="19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1D6B60">
        <w:rPr>
          <w:rFonts w:ascii="Times New Roman" w:eastAsia="Calibri" w:hAnsi="Times New Roman" w:cs="Times New Roman"/>
          <w:lang w:bidi="pl-PL"/>
        </w:rPr>
        <w:t>uzgadnianie projektów decyzji o ustaleniu lokalizacji inwestycji celu publicznego oraz projektów decyzji o warunkach zabudowy w odniesieniu do obszarów przyległych do pasa drogowego lub obszarów przyległych do ujętej w planie projektowanej inwestycji drogowej;</w:t>
      </w:r>
    </w:p>
    <w:p w:rsidR="00C73DC9" w:rsidRPr="001D6B60" w:rsidRDefault="00C73DC9" w:rsidP="00C73DC9">
      <w:pPr>
        <w:numPr>
          <w:ilvl w:val="0"/>
          <w:numId w:val="19"/>
        </w:numPr>
        <w:tabs>
          <w:tab w:val="clear" w:pos="622"/>
          <w:tab w:val="num" w:pos="284"/>
        </w:tabs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1D6B60">
        <w:rPr>
          <w:rFonts w:ascii="Times New Roman" w:eastAsia="Calibri" w:hAnsi="Times New Roman" w:cs="Times New Roman"/>
          <w:lang w:bidi="pl-PL"/>
        </w:rPr>
        <w:t xml:space="preserve">udzielanie zgody na usytuowanie obiektów budowlanych i urządzeń w odległości </w:t>
      </w:r>
      <w:r w:rsidRPr="001D6B60">
        <w:rPr>
          <w:rFonts w:ascii="Times New Roman" w:eastAsia="Calibri" w:hAnsi="Times New Roman" w:cs="Times New Roman"/>
          <w:lang w:bidi="pl-PL"/>
        </w:rPr>
        <w:br/>
        <w:t>od jezdni drogi mniejszej niż określona w ustawie o drogach publicznych lub mniejszej niż określona w przepisach ustawy Prawo budowlane.</w:t>
      </w:r>
    </w:p>
    <w:p w:rsidR="00FC5EF1" w:rsidRPr="002B329B" w:rsidRDefault="00FC5EF1" w:rsidP="00FC5E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29B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220ED" w:rsidRPr="002B329B">
        <w:rPr>
          <w:rFonts w:ascii="Times New Roman" w:eastAsia="Times New Roman" w:hAnsi="Times New Roman" w:cs="Times New Roman"/>
          <w:b/>
          <w:lang w:eastAsia="pl-PL"/>
        </w:rPr>
        <w:t>25</w:t>
      </w:r>
    </w:p>
    <w:p w:rsidR="00FC5EF1" w:rsidRPr="002B329B" w:rsidRDefault="00FC5EF1" w:rsidP="00FC5EF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29B">
        <w:rPr>
          <w:rFonts w:ascii="Times New Roman" w:eastAsia="Times New Roman" w:hAnsi="Times New Roman" w:cs="Times New Roman"/>
          <w:b/>
          <w:lang w:eastAsia="pl-PL"/>
        </w:rPr>
        <w:t>Wydział Organizacyjny</w:t>
      </w:r>
    </w:p>
    <w:p w:rsidR="00FC5EF1" w:rsidRPr="002B329B" w:rsidRDefault="00FC5EF1" w:rsidP="00FC5E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Do zakresu działania wydziału należy:</w:t>
      </w:r>
    </w:p>
    <w:p w:rsidR="00FC5EF1" w:rsidRPr="002B329B" w:rsidRDefault="00FC5EF1" w:rsidP="006A3B2B">
      <w:pPr>
        <w:widowControl w:val="0"/>
        <w:numPr>
          <w:ilvl w:val="0"/>
          <w:numId w:val="59"/>
        </w:numPr>
        <w:tabs>
          <w:tab w:val="clear" w:pos="480"/>
          <w:tab w:val="num" w:pos="14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nadzór nad całokształtem spraw dotyczących administrowania budynkami i zapleczami technicznymi PZDW, w tym m.in.:</w:t>
      </w:r>
    </w:p>
    <w:p w:rsidR="00FC5EF1" w:rsidRPr="002B329B" w:rsidRDefault="00FC5EF1" w:rsidP="006A3B2B">
      <w:pPr>
        <w:widowControl w:val="0"/>
        <w:numPr>
          <w:ilvl w:val="0"/>
          <w:numId w:val="60"/>
        </w:numPr>
        <w:tabs>
          <w:tab w:val="clear" w:pos="480"/>
          <w:tab w:val="num" w:pos="567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ewidencji użytkowanych obiektów;</w:t>
      </w:r>
    </w:p>
    <w:p w:rsidR="00FC5EF1" w:rsidRPr="002B329B" w:rsidRDefault="00FC5EF1" w:rsidP="006A3B2B">
      <w:pPr>
        <w:widowControl w:val="0"/>
        <w:numPr>
          <w:ilvl w:val="0"/>
          <w:numId w:val="60"/>
        </w:numPr>
        <w:tabs>
          <w:tab w:val="clear" w:pos="480"/>
          <w:tab w:val="num" w:pos="567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ochrona mienia;</w:t>
      </w:r>
    </w:p>
    <w:p w:rsidR="00FC5EF1" w:rsidRPr="002B329B" w:rsidRDefault="00FC5EF1" w:rsidP="006A3B2B">
      <w:pPr>
        <w:widowControl w:val="0"/>
        <w:numPr>
          <w:ilvl w:val="0"/>
          <w:numId w:val="60"/>
        </w:numPr>
        <w:tabs>
          <w:tab w:val="clear" w:pos="480"/>
          <w:tab w:val="num" w:pos="567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utrzymywanie budynków w odpowiednim stanie technicznym i sanitarnym;</w:t>
      </w:r>
    </w:p>
    <w:p w:rsidR="00FC5EF1" w:rsidRPr="002B329B" w:rsidRDefault="00FC5EF1" w:rsidP="006A3B2B">
      <w:pPr>
        <w:widowControl w:val="0"/>
        <w:numPr>
          <w:ilvl w:val="0"/>
          <w:numId w:val="60"/>
        </w:numPr>
        <w:tabs>
          <w:tab w:val="clear" w:pos="480"/>
          <w:tab w:val="num" w:pos="567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zapewnienie dostawy energii elektrycznej, wody i innych mediów;</w:t>
      </w:r>
    </w:p>
    <w:p w:rsidR="00FC5EF1" w:rsidRPr="002B329B" w:rsidRDefault="00FC5EF1" w:rsidP="006A3B2B">
      <w:pPr>
        <w:widowControl w:val="0"/>
        <w:numPr>
          <w:ilvl w:val="0"/>
          <w:numId w:val="60"/>
        </w:numPr>
        <w:tabs>
          <w:tab w:val="clear" w:pos="480"/>
          <w:tab w:val="num" w:pos="567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spraw związanych z najmem nieruchomości i lokali.</w:t>
      </w:r>
    </w:p>
    <w:p w:rsidR="00FC5EF1" w:rsidRPr="002B329B" w:rsidRDefault="00FC5EF1" w:rsidP="006A3B2B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 xml:space="preserve">  sprawowanie kontroli nad przestrzeganiem zasad związanych z ppoż., w tym m.in.:</w:t>
      </w:r>
    </w:p>
    <w:p w:rsidR="00FC5EF1" w:rsidRPr="002B329B" w:rsidRDefault="00FC5EF1" w:rsidP="006A3B2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opracowywanie wewnętrznych zarządzeń, regulaminów i instrukcji ogólnych dotyczących ochrony przeciwpożarowej;</w:t>
      </w:r>
    </w:p>
    <w:p w:rsidR="00FC5EF1" w:rsidRPr="002B329B" w:rsidRDefault="00FC5EF1" w:rsidP="006A3B2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nadzór nad terminową konserwacją sprzętu i urządzeń przeciwpożarowych;</w:t>
      </w:r>
    </w:p>
    <w:p w:rsidR="00FC5EF1" w:rsidRPr="002B329B" w:rsidRDefault="00FC5EF1" w:rsidP="006A3B2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ustalanie sposobów postępowania na wypadek powstania pożaru, klęski żywiołowej lub innych sytuacji nadzwyczajnych;</w:t>
      </w:r>
    </w:p>
    <w:p w:rsidR="00FC5EF1" w:rsidRPr="002B329B" w:rsidRDefault="00FC5EF1" w:rsidP="006A3B2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sprawozdawczości w zakresie spraw ppoż.;</w:t>
      </w:r>
    </w:p>
    <w:p w:rsidR="00FC5EF1" w:rsidRPr="002B329B" w:rsidRDefault="00FC5EF1" w:rsidP="006A3B2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współdziałanie w szkoleniu pracowników w zakresie obowiązujących przepisów przeciwpożarowych oraz przygotowania do działań na wypadek sytuacji nadzwyczajnych;</w:t>
      </w:r>
    </w:p>
    <w:p w:rsidR="00FC5EF1" w:rsidRPr="002B329B" w:rsidRDefault="00FC5EF1" w:rsidP="006A3B2B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współpraca z właściwą terenowo jednostką organizacyjną Państwowej Straży Pożarnej w zakresie przygotowania obiektów do działań ratowniczo-gaśniczych oraz w zakresie praktycznego sprawdzania organizacji i warunków ewakuacji.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tabs>
          <w:tab w:val="clear" w:pos="480"/>
          <w:tab w:val="num" w:pos="284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 xml:space="preserve">prowadzenie spraw związanych z gospodarką środkami transportowymi i sprzętem, </w:t>
      </w:r>
      <w:r w:rsidRPr="002B329B">
        <w:rPr>
          <w:rFonts w:ascii="Times New Roman" w:eastAsia="Times New Roman" w:hAnsi="Times New Roman" w:cs="Times New Roman"/>
          <w:lang w:eastAsia="pl-PL"/>
        </w:rPr>
        <w:br/>
        <w:t>w tym m.in.:</w:t>
      </w:r>
    </w:p>
    <w:p w:rsidR="00FC5EF1" w:rsidRPr="002B329B" w:rsidRDefault="00FC5EF1" w:rsidP="006A3B2B">
      <w:pPr>
        <w:widowControl w:val="0"/>
        <w:numPr>
          <w:ilvl w:val="0"/>
          <w:numId w:val="64"/>
        </w:numPr>
        <w:tabs>
          <w:tab w:val="clear" w:pos="480"/>
          <w:tab w:val="num" w:pos="567"/>
        </w:tabs>
        <w:autoSpaceDE w:val="0"/>
        <w:autoSpaceDN w:val="0"/>
        <w:adjustRightInd w:val="0"/>
        <w:spacing w:after="0" w:line="360" w:lineRule="auto"/>
        <w:ind w:left="1276" w:hanging="992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lastRenderedPageBreak/>
        <w:t>rejestrowanie pojazdów;</w:t>
      </w:r>
    </w:p>
    <w:p w:rsidR="00FC5EF1" w:rsidRPr="002B329B" w:rsidRDefault="00FC5EF1" w:rsidP="006A3B2B">
      <w:pPr>
        <w:widowControl w:val="0"/>
        <w:numPr>
          <w:ilvl w:val="0"/>
          <w:numId w:val="64"/>
        </w:numPr>
        <w:tabs>
          <w:tab w:val="clear" w:pos="480"/>
          <w:tab w:val="num" w:pos="567"/>
        </w:tabs>
        <w:autoSpaceDE w:val="0"/>
        <w:autoSpaceDN w:val="0"/>
        <w:adjustRightInd w:val="0"/>
        <w:spacing w:after="0" w:line="360" w:lineRule="auto"/>
        <w:ind w:left="1276" w:hanging="992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kwalifikacja i weryfikacja napraw głównych pod względem technicznym i kosztowym;</w:t>
      </w:r>
    </w:p>
    <w:p w:rsidR="00FC5EF1" w:rsidRPr="002B329B" w:rsidRDefault="00FC5EF1" w:rsidP="006A3B2B">
      <w:pPr>
        <w:widowControl w:val="0"/>
        <w:numPr>
          <w:ilvl w:val="0"/>
          <w:numId w:val="64"/>
        </w:numPr>
        <w:tabs>
          <w:tab w:val="clear" w:pos="480"/>
          <w:tab w:val="num" w:pos="567"/>
        </w:tabs>
        <w:autoSpaceDE w:val="0"/>
        <w:autoSpaceDN w:val="0"/>
        <w:adjustRightInd w:val="0"/>
        <w:spacing w:after="0" w:line="360" w:lineRule="auto"/>
        <w:ind w:left="1276" w:hanging="992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nadzór na gospodarką paliwową - ustalanie norm zużycia;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wszystkich spraw związanych z eksploatacją pojazdów służbowych (dyspozycje, rozliczanie, zlecanie wykonywania obsługi i napraw, kontrola zużycia paliwa) oraz nadzór nad tymi zagadnieniami w jednostkach terenowych;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współudział w planowaniu zakupów środków trwałych oraz w przygotowywaniu procedur przetargowych związanych z ich zakupem;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spraw związanych z likwidacją środków trwałych oraz innych zbędnych składników majątkowych w zakresie kompetencji wydziału;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kompleksowe prowadzenie spraw dotyczących prenumeraty prasy codziennej, publikacji urzędowych, czasopism i książek, wykorzystywanych do celów służbowych;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zaopatrywanie jednostki w materiały biurowe, sprzęt biurowy i środki higieny oraz zakup środków ochrony indywidualnej, odzieży i obuwia roboczego, a także napojów i posiłków profilaktycznych;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przygotowywanie materiałów do ubezpieczania majątku PZDW;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sporządzanie obowiązującej sprawozdawczości z zakresu działania wydziału;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ewidencji inwentarzowej składników majątkowych;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archiwum zakładowego PZDW, w tym m.in.:</w:t>
      </w:r>
    </w:p>
    <w:p w:rsidR="00FC5EF1" w:rsidRPr="002B329B" w:rsidRDefault="00FC5EF1" w:rsidP="006A3B2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organizowanie i przyjmowanie materiałów archiwalnych i dokumentacji niearchiwalnej;</w:t>
      </w:r>
    </w:p>
    <w:p w:rsidR="00FC5EF1" w:rsidRPr="002B329B" w:rsidRDefault="00FC5EF1" w:rsidP="006A3B2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przechowywanie i zabezpieczenie zgromadzonej dokumentacji oraz prowadzenie jej ewidencji;</w:t>
      </w:r>
    </w:p>
    <w:p w:rsidR="00FC5EF1" w:rsidRPr="002B329B" w:rsidRDefault="00FC5EF1" w:rsidP="006A3B2B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porządkowanie zasobu archiwalnego, w tym inicjowanie brakowania dokumentacji niearchiwalnej (kategorii B), udział w komisyjnym brakowaniu oraz przekazywanie, po uzyskaniu zgody Archiwum Państwowego w Białymstoku, wybrakowanej dokumentacji na zniszczenie;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załatwianie innych spraw o charakterze administracyjno-gospodarczym;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współdziałanie z komórkami organizacyjnymi PZDW w zakresie spraw będących przedmiotem działania wydziału;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sprawdzanie pod względem merytorycznym dokumentów finansowych związanych z działalnością wydziału i przekazywanie ich do Wydziału Finansowego;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spraw dotyczących obronności, w tym m.in.:</w:t>
      </w:r>
    </w:p>
    <w:p w:rsidR="00FC5EF1" w:rsidRPr="002B329B" w:rsidRDefault="00FC5EF1" w:rsidP="006A3B2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planowania obronnego;</w:t>
      </w:r>
    </w:p>
    <w:p w:rsidR="00FC5EF1" w:rsidRPr="002B329B" w:rsidRDefault="00FC5EF1" w:rsidP="006A3B2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wnioskowania o reklamowanie pracowników;</w:t>
      </w:r>
    </w:p>
    <w:p w:rsidR="00FC5EF1" w:rsidRPr="002B329B" w:rsidRDefault="00FC5EF1" w:rsidP="006A3B2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prowadzenia spraw obrony cywilnej;</w:t>
      </w:r>
    </w:p>
    <w:p w:rsidR="00FC5EF1" w:rsidRPr="002B329B" w:rsidRDefault="00FC5EF1" w:rsidP="006A3B2B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realizowanie zadań w ramach procedur zarządzania kryzysowego;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kierowanie pojazdami oraz przewóz osób;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obsługa sekretariatu gabinetów dyrektorów, tj.:</w:t>
      </w:r>
    </w:p>
    <w:p w:rsidR="00FC5EF1" w:rsidRPr="002B329B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t>zapewnienie obsługi organizacyjno-biurowej Dyrektora i jego Zastępców;</w:t>
      </w:r>
    </w:p>
    <w:p w:rsidR="00FC5EF1" w:rsidRPr="002B329B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t xml:space="preserve">prowadzenie terminarza spotkań i zadań Dyrektora; </w:t>
      </w:r>
    </w:p>
    <w:p w:rsidR="00FC5EF1" w:rsidRPr="002B329B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lastRenderedPageBreak/>
        <w:t>umawianie spotkań zleconych przez Dyrektorów oraz obsługa umówionych gości;</w:t>
      </w:r>
    </w:p>
    <w:p w:rsidR="00FC5EF1" w:rsidRPr="002B329B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t>koordynowanie obiegu korespondencji wpływającej do Dyrektora PZDW otrzymanej z Biura Podawczego;</w:t>
      </w:r>
    </w:p>
    <w:p w:rsidR="00FC5EF1" w:rsidRPr="002B329B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t>segregowanie i przekazywanie korespondencji po  wykonaniu dekretacji do adresatów poszczególnych komórek organizacyjnych PZDW;</w:t>
      </w:r>
    </w:p>
    <w:p w:rsidR="00FC5EF1" w:rsidRPr="002B329B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t>obsługa faksu i poczty elektronicznej;</w:t>
      </w:r>
    </w:p>
    <w:p w:rsidR="00FC5EF1" w:rsidRPr="002B329B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t>odbieranie telefonów, przyjmowanie i łączenie rozmów;</w:t>
      </w:r>
    </w:p>
    <w:p w:rsidR="00FC5EF1" w:rsidRPr="002B329B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t>udzielanie informacji stosownie do posiadanych upoważnień;</w:t>
      </w:r>
    </w:p>
    <w:p w:rsidR="00FC5EF1" w:rsidRPr="00FC5EF1" w:rsidRDefault="00FC5EF1" w:rsidP="006A3B2B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color w:val="0000FF"/>
        </w:rPr>
      </w:pPr>
      <w:r w:rsidRPr="002B329B">
        <w:rPr>
          <w:rFonts w:ascii="Times New Roman" w:eastAsia="Calibri" w:hAnsi="Times New Roman" w:cs="Times New Roman"/>
        </w:rPr>
        <w:t>dbanie o bieżące zaopatrywanie gabinetów dyrektorskich i sekretariatu w materiały biurowe oraz artykuły spożywcze (kawa, herbata, woda mineralna</w:t>
      </w:r>
      <w:r w:rsidRPr="00FC5EF1">
        <w:rPr>
          <w:rFonts w:ascii="Times New Roman" w:eastAsia="Calibri" w:hAnsi="Times New Roman" w:cs="Times New Roman"/>
          <w:color w:val="0000FF"/>
        </w:rPr>
        <w:t>);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Biura Podawczego, do którego zadań należy: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udzielanie kompleksowej informacji z zakresu funkcjonowania PZDW;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przyjmowanie i rejestracja wszelkiej korespondencji kierowanej do PZDW;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przyjmowanie oraz sprawdzanie składanej w siedzibie PZDW dokumentacji;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 xml:space="preserve">udzielanie patentom zgłaszającym się do Podlaskiego Zarządu Dróg Wojewódzkich, informacji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2B329B">
        <w:rPr>
          <w:rFonts w:ascii="Times New Roman" w:eastAsia="Times New Roman" w:hAnsi="Times New Roman" w:cs="Times New Roman"/>
          <w:lang w:eastAsia="pl-PL"/>
        </w:rPr>
        <w:t>o organach właściwych do załatwienia;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 xml:space="preserve">przyjmowanie, dokonywanie rozdziału, wpływającej korespondencji i przesyłek wpisanych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2B329B">
        <w:rPr>
          <w:rFonts w:ascii="Times New Roman" w:eastAsia="Times New Roman" w:hAnsi="Times New Roman" w:cs="Times New Roman"/>
          <w:lang w:eastAsia="pl-PL"/>
        </w:rPr>
        <w:t>do rejestru przesyłek wpływających;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obsługa Elektronicznej Skrzynki Podawczej;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przekazywanie korespondencji dla poszczególnych komórek organizacyjnych;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wprowadzenie wchodzącej korespondencji do systemu informatycznego dotyczącego obiegu dokumentacji i wykonywania czynności kancelaryjnych w PZDW;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 xml:space="preserve">sprawdzanie poprawności adresu i stanu opakowania przesyłek wpływających do PZDW oraz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2B329B">
        <w:rPr>
          <w:rFonts w:ascii="Times New Roman" w:eastAsia="Times New Roman" w:hAnsi="Times New Roman" w:cs="Times New Roman"/>
          <w:lang w:eastAsia="pl-PL"/>
        </w:rPr>
        <w:t>w przypadku jej uszkodzenia sporządzanie odpowiedniej adnotacji;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niezwłocznie zwracanie do urzędu pocztowego korespondencji mylnie doręczonej;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rejestru zwrotu przesyłek;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wysyłanie korespondencji i przesyłek;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pocztowej książki nadawczej;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rejestru przesyłek przekazanych do nadania oraz rejestru odbioru tych przesyłek;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dokonywanie rozdziału prasy codziennej;</w:t>
      </w:r>
    </w:p>
    <w:p w:rsidR="00FC5EF1" w:rsidRPr="002B329B" w:rsidRDefault="00FC5EF1" w:rsidP="0014569C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innych spraw związanych z funkcjonowaniem Biura Podawczego.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obsługa platformy e-usługi;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zarządzanie infrastrukturą informatyczną i zapewnienie sprawnego funkcjonowania systemów informatycznych, w zakresie eksploatacji systemów informatycznych i sieci wewnętrznej;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zapewnienie działania sprzętu komputerowego;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zapewnienie bezpieczeństwa systemów informatycznych i sieci wewnętrznej;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zapewnienie łączności telefonicznej przewodowej i bezprzewodowej;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lastRenderedPageBreak/>
        <w:t>administrowanie stroną internetową Biuletynu Informacji Publicznej;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zarządzanie i administrowanie stroną internetową zarządu dróg;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administrowanie systemem poczty elektronicznej;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administrowanie elektroniczną skrzynką podawczą;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zarządzanie oprogramowaniem i zasobami teleinformatycznymi;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 xml:space="preserve">koordynowanie i nadzór nad udostępnianiem informacji publicznej na mocy ustawy </w:t>
      </w:r>
      <w:r w:rsidRPr="002B329B">
        <w:rPr>
          <w:rFonts w:ascii="Times New Roman" w:eastAsia="Times New Roman" w:hAnsi="Times New Roman" w:cs="Times New Roman"/>
          <w:lang w:eastAsia="pl-PL"/>
        </w:rPr>
        <w:br/>
        <w:t>o dostępie do informacji publicznej;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współpraca z innymi podmiotami, w tym z samorządem województwa w zakresie rozwoju elektronicznej administracji;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szkolenie pracowników w zakresie obsługi komputerów, programów, systemów i bezpiecznego przetwarzania informacji w systemach informatycznych;</w:t>
      </w:r>
    </w:p>
    <w:p w:rsidR="00FC5EF1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podejmowanie działań prewencyjnych i naprawczych w związku z wystąpieniem incydentu/ów bezpieczeństwa;</w:t>
      </w:r>
    </w:p>
    <w:p w:rsidR="009525FA" w:rsidRPr="009525FA" w:rsidRDefault="009525FA" w:rsidP="009525FA">
      <w:pPr>
        <w:widowControl w:val="0"/>
        <w:numPr>
          <w:ilvl w:val="0"/>
          <w:numId w:val="63"/>
        </w:numPr>
        <w:tabs>
          <w:tab w:val="clear" w:pos="480"/>
          <w:tab w:val="num" w:pos="284"/>
        </w:tabs>
        <w:autoSpaceDE w:val="0"/>
        <w:autoSpaceDN w:val="0"/>
        <w:adjustRightInd w:val="0"/>
        <w:spacing w:after="0" w:line="360" w:lineRule="auto"/>
        <w:ind w:hanging="622"/>
        <w:jc w:val="both"/>
        <w:rPr>
          <w:rFonts w:ascii="Times New Roman" w:eastAsia="Times New Roman" w:hAnsi="Times New Roman"/>
          <w:lang w:eastAsia="pl-PL"/>
        </w:rPr>
      </w:pPr>
      <w:r w:rsidRPr="009525FA">
        <w:rPr>
          <w:rFonts w:ascii="Times New Roman" w:eastAsia="Times New Roman" w:hAnsi="Times New Roman"/>
          <w:lang w:eastAsia="pl-PL"/>
        </w:rPr>
        <w:t xml:space="preserve">obsługa systemu monitoringu wizyjnego dróg, w tym: </w:t>
      </w:r>
    </w:p>
    <w:p w:rsidR="009525FA" w:rsidRPr="009525FA" w:rsidRDefault="009525FA" w:rsidP="009525FA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pl-PL"/>
        </w:rPr>
      </w:pPr>
      <w:r w:rsidRPr="009525FA">
        <w:rPr>
          <w:rFonts w:ascii="Times New Roman" w:eastAsia="Times New Roman" w:hAnsi="Times New Roman"/>
          <w:lang w:eastAsia="pl-PL"/>
        </w:rPr>
        <w:t>monitoring i raportowanie utrudnień drogowych;</w:t>
      </w:r>
    </w:p>
    <w:p w:rsidR="009525FA" w:rsidRPr="009525FA" w:rsidRDefault="009525FA" w:rsidP="009525FA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pl-PL"/>
        </w:rPr>
      </w:pPr>
      <w:r w:rsidRPr="009525FA">
        <w:rPr>
          <w:rFonts w:ascii="Times New Roman" w:eastAsia="Times New Roman" w:hAnsi="Times New Roman"/>
          <w:lang w:eastAsia="pl-PL"/>
        </w:rPr>
        <w:t>monitoring i raportowanie sytuacji o aktualnych warunkach atmosferycznych na drogach wojewódzkich;</w:t>
      </w:r>
    </w:p>
    <w:p w:rsidR="009525FA" w:rsidRPr="009525FA" w:rsidRDefault="009525FA" w:rsidP="009525FA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pl-PL"/>
        </w:rPr>
      </w:pPr>
      <w:r w:rsidRPr="009525FA">
        <w:rPr>
          <w:rFonts w:ascii="Times New Roman" w:eastAsia="Times New Roman" w:hAnsi="Times New Roman"/>
          <w:lang w:eastAsia="pl-PL"/>
        </w:rPr>
        <w:t xml:space="preserve">monitorowanie i raportowanie o stanie przejezdności dróg i warunkach ruchu panujących </w:t>
      </w:r>
      <w:r w:rsidRPr="009525FA">
        <w:rPr>
          <w:rFonts w:ascii="Times New Roman" w:eastAsia="Times New Roman" w:hAnsi="Times New Roman"/>
          <w:lang w:eastAsia="pl-PL"/>
        </w:rPr>
        <w:br/>
        <w:t>na drogach wojewódzkich;</w:t>
      </w:r>
    </w:p>
    <w:p w:rsidR="00FC5EF1" w:rsidRPr="002B329B" w:rsidRDefault="00FC5EF1" w:rsidP="006A3B2B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realizowanie zadań w ramach procedur wprowadzanych stopni alarmowych CRP.</w:t>
      </w:r>
    </w:p>
    <w:p w:rsidR="00FC5EF1" w:rsidRPr="002B329B" w:rsidRDefault="001220ED" w:rsidP="00FC5EF1">
      <w:pPr>
        <w:widowControl w:val="0"/>
        <w:autoSpaceDE w:val="0"/>
        <w:autoSpaceDN w:val="0"/>
        <w:adjustRightInd w:val="0"/>
        <w:spacing w:after="0" w:line="360" w:lineRule="auto"/>
        <w:ind w:left="26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29B">
        <w:rPr>
          <w:rFonts w:ascii="Times New Roman" w:eastAsia="Times New Roman" w:hAnsi="Times New Roman" w:cs="Times New Roman"/>
          <w:b/>
          <w:lang w:eastAsia="pl-PL"/>
        </w:rPr>
        <w:t>§ 26</w:t>
      </w:r>
    </w:p>
    <w:p w:rsidR="00FC5EF1" w:rsidRPr="002B329B" w:rsidRDefault="00FC5EF1" w:rsidP="00FC5EF1">
      <w:pPr>
        <w:spacing w:after="120"/>
        <w:ind w:left="851"/>
        <w:jc w:val="center"/>
        <w:rPr>
          <w:rFonts w:ascii="Times New Roman" w:hAnsi="Times New Roman" w:cs="Times New Roman"/>
          <w:b/>
        </w:rPr>
      </w:pPr>
      <w:r w:rsidRPr="002B329B">
        <w:rPr>
          <w:rFonts w:ascii="Times New Roman" w:hAnsi="Times New Roman" w:cs="Times New Roman"/>
          <w:b/>
        </w:rPr>
        <w:t xml:space="preserve">Wydział ds. Uzgodnień i Ochrony Środowiska </w:t>
      </w:r>
    </w:p>
    <w:p w:rsidR="00FC5EF1" w:rsidRPr="002B329B" w:rsidRDefault="00FC5EF1" w:rsidP="00FC5EF1">
      <w:pPr>
        <w:spacing w:after="120"/>
        <w:jc w:val="both"/>
        <w:rPr>
          <w:rFonts w:ascii="Times New Roman" w:eastAsia="Calibri" w:hAnsi="Times New Roman" w:cs="Times New Roman"/>
        </w:rPr>
      </w:pPr>
      <w:r w:rsidRPr="002B329B">
        <w:rPr>
          <w:rFonts w:ascii="Times New Roman" w:eastAsia="Calibri" w:hAnsi="Times New Roman" w:cs="Times New Roman"/>
        </w:rPr>
        <w:t>Do zakresu działania wydziału należy:</w:t>
      </w:r>
    </w:p>
    <w:p w:rsidR="00FC5EF1" w:rsidRPr="002B329B" w:rsidRDefault="00FC5EF1" w:rsidP="009E5971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2B329B">
        <w:rPr>
          <w:rFonts w:ascii="Times New Roman" w:eastAsia="Calibri" w:hAnsi="Times New Roman" w:cs="Times New Roman"/>
          <w:lang w:bidi="pl-PL"/>
        </w:rPr>
        <w:t>opiniowanie projektów stałej oraz czasowej organizacji ruchu na różnych etapach dokumentacji projektowej i w trakcie realizacji robót budowlanych;</w:t>
      </w:r>
    </w:p>
    <w:p w:rsidR="00FC5EF1" w:rsidRPr="002B329B" w:rsidRDefault="00FC5EF1" w:rsidP="009E5971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2B329B">
        <w:rPr>
          <w:rFonts w:ascii="Times New Roman" w:eastAsia="Calibri" w:hAnsi="Times New Roman" w:cs="Times New Roman"/>
          <w:lang w:bidi="pl-PL"/>
        </w:rPr>
        <w:t>prowadzenie spraw z zakresu inżynierii ruchu i bezpieczeństwa ruchu drogowego, w tym współdziałanie z innymi podmiotami w zakresie wprowadzenia zmian organizacji ruchu oraz poprawy bezpieczeństwa ruchu;</w:t>
      </w:r>
    </w:p>
    <w:p w:rsidR="00FC5EF1" w:rsidRPr="002B329B" w:rsidRDefault="00FC5EF1" w:rsidP="009E5971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2B329B">
        <w:rPr>
          <w:rFonts w:ascii="Times New Roman" w:eastAsia="Calibri" w:hAnsi="Times New Roman" w:cs="Times New Roman"/>
          <w:lang w:bidi="pl-PL"/>
        </w:rPr>
        <w:t xml:space="preserve">wydawanie opinii dotyczących tras przejazdów pojazdów nienormatywnych i wykorzystania dróg </w:t>
      </w:r>
      <w:r w:rsidR="00CD41AB">
        <w:rPr>
          <w:rFonts w:ascii="Times New Roman" w:eastAsia="Calibri" w:hAnsi="Times New Roman" w:cs="Times New Roman"/>
          <w:lang w:bidi="pl-PL"/>
        </w:rPr>
        <w:br/>
      </w:r>
      <w:r w:rsidRPr="002B329B">
        <w:rPr>
          <w:rFonts w:ascii="Times New Roman" w:eastAsia="Calibri" w:hAnsi="Times New Roman" w:cs="Times New Roman"/>
          <w:lang w:bidi="pl-PL"/>
        </w:rPr>
        <w:t>w sposób szczególny;</w:t>
      </w:r>
    </w:p>
    <w:p w:rsidR="00FC5EF1" w:rsidRPr="002B329B" w:rsidRDefault="00FC5EF1" w:rsidP="009E5971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2B329B">
        <w:rPr>
          <w:rFonts w:ascii="Times New Roman" w:eastAsia="Calibri" w:hAnsi="Times New Roman" w:cs="Times New Roman"/>
          <w:lang w:bidi="pl-PL"/>
        </w:rPr>
        <w:t>uzgadnianie zasad korzystania z przystanków komunikacji publicznej;</w:t>
      </w:r>
    </w:p>
    <w:p w:rsidR="00FC5EF1" w:rsidRPr="002B329B" w:rsidRDefault="00FC5EF1" w:rsidP="009E5971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2B329B">
        <w:rPr>
          <w:rFonts w:ascii="Times New Roman" w:eastAsia="Calibri" w:hAnsi="Times New Roman" w:cs="Times New Roman"/>
          <w:lang w:bidi="pl-PL"/>
        </w:rPr>
        <w:t>opiniowanie lub uzgadnianie dokumentacji projektowych dotyczących inwestycji  realizowanych przez podmioty zewnętrzne w zakresie skrzyżowań z drogami wojewódzkimi;</w:t>
      </w:r>
    </w:p>
    <w:p w:rsidR="00FC5EF1" w:rsidRPr="002B329B" w:rsidRDefault="00FC5EF1" w:rsidP="009E5971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2B329B">
        <w:rPr>
          <w:rFonts w:ascii="Times New Roman" w:eastAsia="Calibri" w:hAnsi="Times New Roman" w:cs="Times New Roman"/>
          <w:lang w:bidi="pl-PL"/>
        </w:rPr>
        <w:t xml:space="preserve">uzgadnianie projektów budowlanych wlotów dróg bocznych, zjazdów i innych elementów drogowych w pasach drogowych dróg wojewódzkich; </w:t>
      </w:r>
    </w:p>
    <w:p w:rsidR="00FC5EF1" w:rsidRPr="002B329B" w:rsidRDefault="00FC5EF1" w:rsidP="009E5971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2B329B">
        <w:rPr>
          <w:rFonts w:ascii="Times New Roman" w:eastAsia="Calibri" w:hAnsi="Times New Roman" w:cs="Times New Roman"/>
          <w:lang w:bidi="pl-PL"/>
        </w:rPr>
        <w:t>prowadzenie spraw dotyczących ochrony i zagrożeń dla środowiska w zakresie uzyskiwania stosownych zezwoleń i odstępstw od obowiązujących przepisów;</w:t>
      </w:r>
    </w:p>
    <w:p w:rsidR="00FC5EF1" w:rsidRPr="002B329B" w:rsidRDefault="00FC5EF1" w:rsidP="006A3B2B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 w:rsidRPr="002B329B">
        <w:rPr>
          <w:rFonts w:ascii="Times New Roman" w:eastAsia="Calibri" w:hAnsi="Times New Roman" w:cs="Times New Roman"/>
          <w:lang w:bidi="pl-PL"/>
        </w:rPr>
        <w:lastRenderedPageBreak/>
        <w:t>współpraca z Wydziałem Przygotowania i Realizacji Inwestycji w/m w zakresie inwestycji realizowanyc</w:t>
      </w:r>
      <w:r w:rsidR="006A4F42" w:rsidRPr="002B329B">
        <w:rPr>
          <w:rFonts w:ascii="Times New Roman" w:eastAsia="Calibri" w:hAnsi="Times New Roman" w:cs="Times New Roman"/>
          <w:lang w:bidi="pl-PL"/>
        </w:rPr>
        <w:t>h przez PZDW – dot. pkt 2) i 6);</w:t>
      </w:r>
    </w:p>
    <w:p w:rsidR="006A3B2B" w:rsidRPr="002B329B" w:rsidRDefault="006A3B2B" w:rsidP="006A3B2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przygotowywanie i koordynacja okresowych pomiarów ruchu drogowego;</w:t>
      </w:r>
    </w:p>
    <w:p w:rsidR="006A3B2B" w:rsidRPr="002B329B" w:rsidRDefault="006A3B2B" w:rsidP="006A3B2B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B329B">
        <w:rPr>
          <w:rFonts w:ascii="Times New Roman" w:eastAsia="Times New Roman" w:hAnsi="Times New Roman" w:cs="Times New Roman"/>
          <w:lang w:eastAsia="pl-PL"/>
        </w:rPr>
        <w:t>prowadzenie spraw związanych z odprowadzaniem wód opadowych;</w:t>
      </w:r>
    </w:p>
    <w:p w:rsidR="006A4F42" w:rsidRPr="002B329B" w:rsidRDefault="00EA55DB" w:rsidP="006A3B2B">
      <w:pPr>
        <w:numPr>
          <w:ilvl w:val="0"/>
          <w:numId w:val="58"/>
        </w:numPr>
        <w:autoSpaceDN w:val="0"/>
        <w:spacing w:after="0" w:line="360" w:lineRule="auto"/>
        <w:ind w:left="284" w:hanging="426"/>
        <w:jc w:val="both"/>
        <w:rPr>
          <w:rFonts w:ascii="Times New Roman" w:eastAsia="Calibri" w:hAnsi="Times New Roman" w:cs="Times New Roman"/>
          <w:lang w:bidi="pl-PL"/>
        </w:rPr>
      </w:pPr>
      <w:r>
        <w:rPr>
          <w:rFonts w:ascii="Times New Roman" w:eastAsia="Calibri" w:hAnsi="Times New Roman" w:cs="Times New Roman"/>
          <w:lang w:bidi="pl-PL"/>
        </w:rPr>
        <w:t>p</w:t>
      </w:r>
      <w:r w:rsidR="006A4F42" w:rsidRPr="002B329B">
        <w:rPr>
          <w:rFonts w:ascii="Times New Roman" w:eastAsia="Calibri" w:hAnsi="Times New Roman" w:cs="Times New Roman"/>
          <w:lang w:bidi="pl-PL"/>
        </w:rPr>
        <w:t>rowadzenie spraw w zakresie gruntów pokrytych wodami.</w:t>
      </w:r>
    </w:p>
    <w:p w:rsidR="005F1882" w:rsidRPr="001220ED" w:rsidRDefault="005F1882" w:rsidP="005F1882">
      <w:pPr>
        <w:widowControl w:val="0"/>
        <w:tabs>
          <w:tab w:val="left" w:pos="1530"/>
          <w:tab w:val="center" w:pos="467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220ED">
        <w:rPr>
          <w:rFonts w:ascii="Times New Roman" w:eastAsia="Times New Roman" w:hAnsi="Times New Roman" w:cs="Times New Roman"/>
          <w:b/>
          <w:lang w:eastAsia="pl-PL"/>
        </w:rPr>
        <w:t>§ 2</w:t>
      </w:r>
      <w:r w:rsidR="000C7A9D" w:rsidRPr="001220ED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Rejony Dróg Wojewódzkich</w:t>
      </w:r>
    </w:p>
    <w:p w:rsidR="005F1882" w:rsidRPr="00A93F47" w:rsidRDefault="005F1882" w:rsidP="00B64AD2">
      <w:pPr>
        <w:widowControl w:val="0"/>
        <w:numPr>
          <w:ilvl w:val="3"/>
          <w:numId w:val="2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 zakresu działania Rejonów Dróg Wojewódzkich należy: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dokonywanie objazdów dróg i bieżąca kontrola ich stanu;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wykonywanie prac interwencyjnych na drogach, obiektach mostowych i przepustach, usuwających zagrożenia dla bezpieczeństwa ruchu drogowego;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zabezpieczanie miejsc niebezpiecznych, wymagających czasochłonnych napraw, poprzez odpowiednie ich oznakowanie;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dokonywanie okresowych przeglądów dróg, obiektów mostowych i przepustów;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określenie potrzeb w zakresie: utrzymania, remontów i przebudowy dróg oraz obiektów </w:t>
      </w:r>
      <w:r w:rsidR="00DB18E5">
        <w:rPr>
          <w:rFonts w:ascii="Times New Roman" w:eastAsia="Times New Roman" w:hAnsi="Times New Roman" w:cs="Times New Roman"/>
          <w:lang w:eastAsia="pl-PL"/>
        </w:rPr>
        <w:t>m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ostowych; 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przygotowywanie i przeprowadzanie przetargów na roboty utrzymaniowe w zakresie uregulowanym odrębnym zarządzeniem Dyrektora PZDW;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monitorowanie i odbiór robót drogowych i mostowych realizowanych przez zewnętrznych inwestorów, w zakresie określonym przez Zastępcę Dyrektora ds. Utrzymania;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czuwanie nad przestrzeganiem przepisów porządkowych na drogach przez podmioty zajmujące pas drogowy, przeprowadzanie kontroli robót prowadzonych w zakresie zgodności z wydanym zezwoleniem oraz przekazywanie i odbiór terenu robót;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prowadzenie i koordynacja zimowego utrzymania w zakresie ustalonym przez Zastępcę Dyrektora ds. Utrzymania;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utrzymywanie w odpowiednim stanie urządzeń drogowych, przede wszystkim oznakowania dróg;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utrzymywanie zieleni przydrożnej, w tym koszenie poboczy i rowów, sadzenie i usuwanie drzew oraz krzewów;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współudział w wykonywaniu na swoim terenie okresowych pomiarów ruchu drogowego;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wprowadzanie ograniczeń lub zamykanie ruchu drogowego w uzgodnieniu z PZDW;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przygotowywanie materiałów źródłowych do spraw prowadzonych przez PZDW;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obsługa i utrzymanie sprzętu technicznego oraz środków transportu;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realizacja zadań oraz współpraca z Wydziałem Organizacyjnym i </w:t>
      </w:r>
      <w:r w:rsidR="000A105F" w:rsidRPr="00A93F47">
        <w:rPr>
          <w:rFonts w:ascii="Times New Roman" w:eastAsia="Times New Roman" w:hAnsi="Times New Roman" w:cs="Times New Roman"/>
          <w:lang w:eastAsia="pl-PL"/>
        </w:rPr>
        <w:t>służbą bezpieczeństwa i higieny pracy</w:t>
      </w:r>
      <w:r w:rsidRPr="00A93F47">
        <w:rPr>
          <w:rFonts w:ascii="Times New Roman" w:eastAsia="Times New Roman" w:hAnsi="Times New Roman" w:cs="Times New Roman"/>
          <w:lang w:eastAsia="pl-PL"/>
        </w:rPr>
        <w:t xml:space="preserve"> w zakresie bhp i ppoż.;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bieżąca obsługa administracyjna;</w:t>
      </w:r>
    </w:p>
    <w:p w:rsidR="005F1882" w:rsidRPr="00A93F47" w:rsidRDefault="005F1882" w:rsidP="00DB18E5">
      <w:pPr>
        <w:widowControl w:val="0"/>
        <w:numPr>
          <w:ilvl w:val="4"/>
          <w:numId w:val="27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uczestniczenie w załatwianiu skarg i postulatów użytkowników dróg.</w:t>
      </w:r>
    </w:p>
    <w:p w:rsidR="005F1882" w:rsidRPr="00A93F47" w:rsidRDefault="005F1882" w:rsidP="00DB18E5">
      <w:pPr>
        <w:widowControl w:val="0"/>
        <w:numPr>
          <w:ilvl w:val="3"/>
          <w:numId w:val="2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Rejony Dróg Wojewódzkich wykonują swoje zadania przy pomocy sekcji drogowo -mostowej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lastRenderedPageBreak/>
        <w:t>i brygad patrolowych kierowanych przez majstrów.</w:t>
      </w:r>
    </w:p>
    <w:p w:rsidR="005F1882" w:rsidRPr="00A93F47" w:rsidRDefault="005F1882" w:rsidP="00DB18E5">
      <w:pPr>
        <w:widowControl w:val="0"/>
        <w:numPr>
          <w:ilvl w:val="3"/>
          <w:numId w:val="2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Szczegółowy zakres działania i strukturę organizacyjną rejonów określa regulamin sporządzony przy współpracy z Kierownikami Rejonów Dróg Wojewódzkich i zatwierdzony przez Dyrektora PZDW.</w:t>
      </w:r>
    </w:p>
    <w:p w:rsidR="005F1882" w:rsidRPr="00A93F47" w:rsidRDefault="005F1882" w:rsidP="00DB18E5">
      <w:pPr>
        <w:widowControl w:val="0"/>
        <w:numPr>
          <w:ilvl w:val="3"/>
          <w:numId w:val="2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Ramowy schemat organizacyjny Rejonów Dróg Wojewódzkich określa Załącznik nr 2 do niniejszego regulaminu.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5F1882" w:rsidRPr="00A93F47" w:rsidRDefault="005F1882" w:rsidP="00DB18E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u w:val="single"/>
          <w:lang w:eastAsia="pl-PL"/>
        </w:rPr>
        <w:t>Pion Zastępcy Dyrektora ds. Finansowych</w:t>
      </w:r>
    </w:p>
    <w:p w:rsidR="000A105F" w:rsidRPr="001220ED" w:rsidRDefault="000A105F" w:rsidP="000A10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220ED">
        <w:rPr>
          <w:rFonts w:ascii="Times New Roman" w:eastAsia="Times New Roman" w:hAnsi="Times New Roman" w:cs="Times New Roman"/>
          <w:b/>
          <w:lang w:eastAsia="pl-PL"/>
        </w:rPr>
        <w:t>§ 28</w:t>
      </w:r>
    </w:p>
    <w:p w:rsidR="00567F63" w:rsidRPr="00A93F47" w:rsidRDefault="00567F63" w:rsidP="00567F63">
      <w:pPr>
        <w:widowControl w:val="0"/>
        <w:autoSpaceDE w:val="0"/>
        <w:autoSpaceDN w:val="0"/>
        <w:adjustRightInd w:val="0"/>
        <w:spacing w:after="120" w:line="360" w:lineRule="auto"/>
        <w:ind w:left="26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 xml:space="preserve">Wydział Planowania i Pozyskiwania Funduszy                                </w:t>
      </w:r>
    </w:p>
    <w:p w:rsidR="00567F63" w:rsidRPr="00A93F47" w:rsidRDefault="00567F63" w:rsidP="00DB1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Do zakresu działania wydziału należy: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opracowywanie, opiniowanie i uzgadnianie planów rozwoju sieci drogowej;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uzgadnianie miejscowych planów zagospodarowania przestrzennego;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opiniowanie projektów inwestycyjnych kolidujących z siecią dróg wojewódzkich </w:t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br/>
        <w:t>na etapie koncepcji programowo-przestrzennych i studiów techniczno-ekonomicznych;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opracowywanie wieloletnich planów inwestycyjnych na drogach wojewódzkich we współpracy </w:t>
      </w:r>
      <w:r w:rsidR="00CD41A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z innymi komórkami organizacyjnymi zarządu dróg, dysponującymi niezbędnymi materiałami źródłowymi;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sporządzanie ocen i analiz, na potrzeby samorządu województwa, dotyczących stanu technicznego dróg, bezpieczeństwa ruchu drogowego, kierunków rozwoju i głównych zamierzeń inwestycyjnych </w:t>
      </w:r>
      <w:r w:rsidR="00CD41A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 ciągach dróg wojewódzkich;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opracowywanie założeń polityki społeczno-gospodarczej województwa podlaskiego na poszczególne lata w odniesieniu do dróg regionalnych;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współdziałanie w tworzeniu rocznych planów budżetowych jednostki, zwłaszcza w ujęciu zadaniowym; 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współpraca z pionem księgowości w zakresie przygotowywania wniosków dotyczących zmian </w:t>
      </w:r>
      <w:r w:rsidR="00CD41A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 budżecie województwa i wprowadzania dokonanych korekt do planu jednostki;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współdziałanie w pozyskiwaniu środków pozabudżetowych poprzez udział w pracach nad sporządzaniem wniosków kierowanych do instytucji rządowych i samorządowych; 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opracowywanie miesięcznych raportów z realizacji zadań wynikających ze statutowych obowiązków zarządu dróg;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koordynowanie prac i współdziałanie w przygotowaniu półrocznych i rocznych sprawozdań </w:t>
      </w:r>
      <w:r w:rsidR="00CD41A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z wykonania planu finansowego jednostki; 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nadzorowanie i koordynowanie działań przy przygotowywaniu sprawozdań na potrzeby programu badań statystycznych;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opracowywanie, wspólnie z innymi komórkami organizacyjnymi jednostki, wszelkiego rodzaju informacji lub sprawozdań rzeczowo-finansowych, okresowych lub doraźnych, dotyczących zaawansowania robót w realizacji zadań inwestycyjnych, remontowych lub utrzymaniowych </w:t>
      </w:r>
      <w:r w:rsidR="00CD41A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 ramach budżetu województwa, programów rządowych, unijnych lub innych źródeł; 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rejestrowanie, rozpatrywanie i udzielanie odpowiedzi na zgłaszane skargi, postulaty i wnioski w odniesieniu do realizowanej polityki inwestycyjnej zarządu dróg;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kontakty i współpraca z instytucjami administracji państwowej, jak również samorządowej w zakresie kreowania wspólnej polityki transportowej województwa;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prowadzenie spraw związanych z pozyskiwaniem i zarządzaniem środkami finansowymi pochodzącymi ze źródeł zewnętrznych, tj. przygotowywaniem, monitorowaniem i rozliczaniem projektów realizowanych z udziałem środków Unii Europejskiej i budżetu państwa, </w:t>
      </w:r>
      <w:r w:rsidR="00CD41A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a w szczególności: </w:t>
      </w:r>
    </w:p>
    <w:p w:rsidR="00567F63" w:rsidRPr="00A93F47" w:rsidRDefault="00567F63" w:rsidP="00DB18E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opracowywanie i składanie wniosków aplikacyjnych do poszczególnych programów unijnych;</w:t>
      </w:r>
    </w:p>
    <w:p w:rsidR="00567F63" w:rsidRPr="00A93F47" w:rsidRDefault="00567F63" w:rsidP="00DB18E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monitorowanie zgodności wniosków z umowami zawieranymi z wykonawcą w zakresie przestrzegania ustalonego harmonogramu rzeczowo-finansowego robót i terminów jego realizacji oraz bieżące reagowanie na rozbieżności (wprowadzanie zmian);</w:t>
      </w:r>
    </w:p>
    <w:p w:rsidR="001E699E" w:rsidRPr="00A93F47" w:rsidRDefault="001E699E" w:rsidP="00DB18E5">
      <w:pPr>
        <w:widowControl w:val="0"/>
        <w:numPr>
          <w:ilvl w:val="1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stały kontakt z instytucjami wdrażającymi programy i prowadzenie z nimi bieżącej korespondencji w zakresie zgłaszanych i realizowanych projektów;</w:t>
      </w:r>
    </w:p>
    <w:p w:rsidR="00567F63" w:rsidRPr="00A93F47" w:rsidRDefault="001E699E" w:rsidP="00DB18E5">
      <w:pPr>
        <w:widowControl w:val="0"/>
        <w:numPr>
          <w:ilvl w:val="1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udział w </w:t>
      </w:r>
      <w:r w:rsidR="00567F63" w:rsidRPr="00A93F47">
        <w:rPr>
          <w:rFonts w:ascii="Times New Roman" w:eastAsia="Times New Roman" w:hAnsi="Times New Roman" w:cs="Times New Roman"/>
          <w:color w:val="000000"/>
          <w:lang w:eastAsia="pl-PL"/>
        </w:rPr>
        <w:t>rozliczani</w:t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u </w:t>
      </w:r>
      <w:r w:rsidR="00567F63"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inwestycji, </w:t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poprzez</w:t>
      </w:r>
      <w:r w:rsidR="00567F63"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przygotowywanie wniosków o płatność;</w:t>
      </w:r>
    </w:p>
    <w:p w:rsidR="00C84241" w:rsidRPr="00A93F47" w:rsidRDefault="00567F63" w:rsidP="00DB18E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sporządzanie sprawozdań z realizacji kontraktów unijnych i kierowanie ich do stosownych instytucji;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współdziałanie z samorządami lokalnymi w zakresie przygotowania i wykonania wspólnie </w:t>
      </w:r>
      <w:r w:rsidR="00036CB3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ytypowanych zadań remontowych i inwestycyjnych na drogach wojewódzkich poprzez opracowywanie projektów odpowiednich porozumień i umów oraz sporządzanie sprawozdań rozliczających przedsięwzięcia dotowane przez gminy i powiaty;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bieżąca współpraca z wydziałami merytorycznymi PZDW przy realizacji zadań </w:t>
      </w:r>
      <w:r w:rsidR="00C84241" w:rsidRPr="00A93F47">
        <w:rPr>
          <w:rFonts w:ascii="Times New Roman" w:eastAsia="Times New Roman" w:hAnsi="Times New Roman" w:cs="Times New Roman"/>
          <w:color w:val="000000"/>
          <w:lang w:eastAsia="pl-PL"/>
        </w:rPr>
        <w:t>budżetowych</w:t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:rsidR="00567F63" w:rsidRPr="00A93F47" w:rsidRDefault="00567F63" w:rsidP="006A3B2B">
      <w:pPr>
        <w:widowControl w:val="0"/>
        <w:numPr>
          <w:ilvl w:val="0"/>
          <w:numId w:val="39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ewidencjonowanie i przechowywanie dokumentacji wydziałowej, a następnie etapowe przekazywanie jej do archiwum zakładowego PZDW. 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220ED">
        <w:rPr>
          <w:rFonts w:ascii="Times New Roman" w:eastAsia="Times New Roman" w:hAnsi="Times New Roman" w:cs="Times New Roman"/>
          <w:b/>
          <w:lang w:eastAsia="pl-PL"/>
        </w:rPr>
        <w:t>29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Wydział Finansowy</w:t>
      </w:r>
    </w:p>
    <w:p w:rsidR="005F1882" w:rsidRPr="00A93F47" w:rsidRDefault="005F1882" w:rsidP="00A246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Do zakresu działania wydziału należy prowadzenie spraw związanych z planowaniem, wykorzystaniem </w:t>
      </w:r>
      <w:r w:rsidR="00CD41A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i ewidencją środków finansowych przyznanych jednostce na realizację zadań wynikających ze statutu, </w:t>
      </w:r>
      <w:r w:rsidR="00CD41A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a w szczególności: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opracowywanie planu finansowego PZDW;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prowadzenie rachunkowości zgodnie z obowiązującymi przepisami;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wykonywanie dyspozycji środkami pieniężnymi;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dokonywanie wstępnej kontroli zgodności operacji gospodarczych i finansowych z planem finansowym;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dokonywanie wstępnej kontroli kompletności i rzetelności dokumentów dotyczących operacji gospodarczych i finansowych;</w:t>
      </w:r>
    </w:p>
    <w:p w:rsidR="005F1882" w:rsidRPr="00A93F47" w:rsidRDefault="003B5071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prowadzenie rozliczeń dotyczących Zakładowego Funduszu Świadczeń Socjalnych;</w:t>
      </w:r>
    </w:p>
    <w:p w:rsidR="005F1882" w:rsidRPr="00A93F47" w:rsidRDefault="003B5071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prowadzenie rozliczeń dotyczących działalności inwestycyjnej;</w:t>
      </w:r>
    </w:p>
    <w:p w:rsidR="005F1882" w:rsidRPr="00A93F47" w:rsidRDefault="003B5071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wykonywanie czynności związanych z operacjami bankowymi;</w:t>
      </w:r>
    </w:p>
    <w:p w:rsidR="005F1882" w:rsidRPr="00A93F47" w:rsidRDefault="003B5071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1882" w:rsidRPr="00A93F47">
        <w:rPr>
          <w:rFonts w:ascii="Times New Roman" w:eastAsia="Times New Roman" w:hAnsi="Times New Roman" w:cs="Times New Roman"/>
          <w:color w:val="000000"/>
          <w:lang w:eastAsia="pl-PL"/>
        </w:rPr>
        <w:t>windykacja należności z tytułu dochodów budżetowych;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prowadzenie ewidencji i rozliczeń z pracownikami z tytułu wynagrodzeń, ubezpieczeń społecznych, podatków i innych należności wynikających ze stosunku pracy wraz ze sporządzeniem list płac, deklaracji ZUS i podatkowych;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prowadzenie ksiąg rachunkowych Pracowniczej Kasy Zapomogowo-Pożyczkowej przy PZDW;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prowadzenie rozliczeń budżetowych, podatkowych i publicznoprawnych w sposób zapewniający prawidłowość i terminowość tych rozliczeń;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rozliczanie inwentaryzacji oraz terminowe i prawidłowe rozliczanie osób materialnie odpowiedzialnych za składniki majątkowe;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wdrażanie przepisów ogólnych i branżowych w zakresie rachunkowości, inwentaryzacji, ewidencji rzeczowych składników majątkowych, obiegu dokumentów i innych dotyczących gospodarki finansowej jednostki;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sporządzanie sprawozdań wynikających z przepisów Ministra Finansów i GUS;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opracowywanie analiz i danych do sporządzania projektu planu finansowego na lata przyszłe;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 xml:space="preserve">przechowywanie i zabezpieczanie dokumentów finansowo-księgowych i płacowych oraz ich </w:t>
      </w:r>
      <w:r w:rsidR="00A246D9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A93F47">
        <w:rPr>
          <w:rFonts w:ascii="Times New Roman" w:eastAsia="Times New Roman" w:hAnsi="Times New Roman" w:cs="Times New Roman"/>
          <w:color w:val="000000"/>
          <w:lang w:eastAsia="pl-PL"/>
        </w:rPr>
        <w:t>rchiwizowanie;</w:t>
      </w:r>
    </w:p>
    <w:p w:rsidR="005F1882" w:rsidRPr="00A93F47" w:rsidRDefault="005F1882" w:rsidP="006A3B2B">
      <w:pPr>
        <w:widowControl w:val="0"/>
        <w:numPr>
          <w:ilvl w:val="0"/>
          <w:numId w:val="41"/>
        </w:numPr>
        <w:tabs>
          <w:tab w:val="clear" w:pos="622"/>
        </w:tabs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 xml:space="preserve">obliczanie i terminowe przekazywanie wpłat finansowanych przez pracownika i pracodawcę </w:t>
      </w:r>
      <w:r w:rsidR="00CD41AB">
        <w:rPr>
          <w:rFonts w:ascii="Times New Roman" w:eastAsia="Times New Roman" w:hAnsi="Times New Roman" w:cs="Times New Roman"/>
          <w:lang w:eastAsia="pl-PL"/>
        </w:rPr>
        <w:br/>
      </w:r>
      <w:r w:rsidRPr="00A93F47">
        <w:rPr>
          <w:rFonts w:ascii="Times New Roman" w:eastAsia="Times New Roman" w:hAnsi="Times New Roman" w:cs="Times New Roman"/>
          <w:lang w:eastAsia="pl-PL"/>
        </w:rPr>
        <w:t>do instytucji finansowej, z którą zawarta została umowa o prowadzenie  Pracowniczych Planów Kapitałowych.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ROZDZIAŁ V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F47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:rsidR="005F1882" w:rsidRPr="00A93F47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F1882" w:rsidRPr="002B329B" w:rsidRDefault="005F1882" w:rsidP="005F18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29B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A96CE9" w:rsidRPr="002B329B">
        <w:rPr>
          <w:rFonts w:ascii="Times New Roman" w:eastAsia="Times New Roman" w:hAnsi="Times New Roman" w:cs="Times New Roman"/>
          <w:b/>
          <w:lang w:eastAsia="pl-PL"/>
        </w:rPr>
        <w:t>30</w:t>
      </w:r>
    </w:p>
    <w:p w:rsidR="005F1882" w:rsidRPr="00A93F47" w:rsidRDefault="005F1882" w:rsidP="00AF5FAA">
      <w:pPr>
        <w:widowControl w:val="0"/>
        <w:numPr>
          <w:ilvl w:val="2"/>
          <w:numId w:val="2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Regulamin organizacyjny wchodzi w życie po jego uzgodnieniu z Zarządem Województwa Podlaskiego i ogłoszeniu w formie stosownego zarządzenia Dyrektora PZDW.</w:t>
      </w:r>
    </w:p>
    <w:p w:rsidR="005F1882" w:rsidRPr="00A93F47" w:rsidRDefault="005F1882" w:rsidP="00AF5FAA">
      <w:pPr>
        <w:widowControl w:val="0"/>
        <w:numPr>
          <w:ilvl w:val="2"/>
          <w:numId w:val="2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F47">
        <w:rPr>
          <w:rFonts w:ascii="Times New Roman" w:eastAsia="Times New Roman" w:hAnsi="Times New Roman" w:cs="Times New Roman"/>
          <w:lang w:eastAsia="pl-PL"/>
        </w:rPr>
        <w:t>Wszelkie zmiany i uzupełnienia do niniejszego regulaminu wymagają trybu określonego w ust. 1.</w:t>
      </w:r>
    </w:p>
    <w:p w:rsidR="005320E2" w:rsidRPr="00A93F47" w:rsidRDefault="005320E2">
      <w:pPr>
        <w:rPr>
          <w:rFonts w:ascii="Times New Roman" w:hAnsi="Times New Roman" w:cs="Times New Roman"/>
        </w:rPr>
      </w:pPr>
    </w:p>
    <w:p w:rsidR="00813615" w:rsidRPr="00A93F47" w:rsidRDefault="00813615" w:rsidP="008136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13615" w:rsidRPr="00A93F47" w:rsidRDefault="00813615">
      <w:pPr>
        <w:rPr>
          <w:rFonts w:ascii="Times New Roman" w:hAnsi="Times New Roman" w:cs="Times New Roman"/>
        </w:rPr>
      </w:pPr>
    </w:p>
    <w:p w:rsidR="00813615" w:rsidRPr="00A93F47" w:rsidRDefault="00813615">
      <w:pPr>
        <w:rPr>
          <w:rFonts w:ascii="Times New Roman" w:hAnsi="Times New Roman" w:cs="Times New Roman"/>
        </w:rPr>
      </w:pPr>
    </w:p>
    <w:sectPr w:rsidR="00813615" w:rsidRPr="00A93F47" w:rsidSect="00C00AA5"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304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07" w:rsidRDefault="00D60007" w:rsidP="00813615">
      <w:pPr>
        <w:spacing w:after="0" w:line="240" w:lineRule="auto"/>
      </w:pPr>
      <w:r>
        <w:separator/>
      </w:r>
    </w:p>
  </w:endnote>
  <w:endnote w:type="continuationSeparator" w:id="0">
    <w:p w:rsidR="00D60007" w:rsidRDefault="00D60007" w:rsidP="0081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07" w:rsidRDefault="00D600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0007" w:rsidRDefault="00D60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07" w:rsidRPr="00A93F47" w:rsidRDefault="00D60007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A93F47">
      <w:rPr>
        <w:rFonts w:ascii="Times New Roman" w:hAnsi="Times New Roman" w:cs="Times New Roman"/>
        <w:sz w:val="20"/>
        <w:szCs w:val="20"/>
      </w:rPr>
      <w:t xml:space="preserve">Strona </w:t>
    </w:r>
    <w:r w:rsidRPr="00A93F47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A93F47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Pr="00A93F47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C40E6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Pr="00A93F47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A93F47">
      <w:rPr>
        <w:rFonts w:ascii="Times New Roman" w:hAnsi="Times New Roman" w:cs="Times New Roman"/>
        <w:sz w:val="20"/>
        <w:szCs w:val="20"/>
      </w:rPr>
      <w:t xml:space="preserve"> z </w:t>
    </w:r>
    <w:r w:rsidRPr="00A93F47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A93F47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Pr="00A93F47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C40E6">
      <w:rPr>
        <w:rFonts w:ascii="Times New Roman" w:hAnsi="Times New Roman" w:cs="Times New Roman"/>
        <w:b/>
        <w:bCs/>
        <w:noProof/>
        <w:sz w:val="20"/>
        <w:szCs w:val="20"/>
      </w:rPr>
      <w:t>23</w:t>
    </w:r>
    <w:r w:rsidRPr="00A93F47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D60007" w:rsidRDefault="00D60007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07" w:rsidRPr="000B1F99" w:rsidRDefault="00D60007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0B1F99">
      <w:rPr>
        <w:rFonts w:ascii="Times New Roman" w:hAnsi="Times New Roman" w:cs="Times New Roman"/>
        <w:sz w:val="20"/>
        <w:szCs w:val="20"/>
      </w:rPr>
      <w:t xml:space="preserve">Strona </w:t>
    </w:r>
    <w:r w:rsidRPr="000B1F9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B1F99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Pr="000B1F9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C40E6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0B1F99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B1F99">
      <w:rPr>
        <w:rFonts w:ascii="Times New Roman" w:hAnsi="Times New Roman" w:cs="Times New Roman"/>
        <w:sz w:val="20"/>
        <w:szCs w:val="20"/>
      </w:rPr>
      <w:t xml:space="preserve"> z </w:t>
    </w:r>
    <w:r w:rsidRPr="000B1F9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B1F99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Pr="000B1F9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C40E6">
      <w:rPr>
        <w:rFonts w:ascii="Times New Roman" w:hAnsi="Times New Roman" w:cs="Times New Roman"/>
        <w:b/>
        <w:bCs/>
        <w:noProof/>
        <w:sz w:val="20"/>
        <w:szCs w:val="20"/>
      </w:rPr>
      <w:t>23</w:t>
    </w:r>
    <w:r w:rsidRPr="000B1F99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D60007" w:rsidRDefault="00D60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07" w:rsidRDefault="00D60007" w:rsidP="00813615">
      <w:pPr>
        <w:spacing w:after="0" w:line="240" w:lineRule="auto"/>
      </w:pPr>
      <w:r>
        <w:separator/>
      </w:r>
    </w:p>
  </w:footnote>
  <w:footnote w:type="continuationSeparator" w:id="0">
    <w:p w:rsidR="00D60007" w:rsidRDefault="00D60007" w:rsidP="0081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07" w:rsidRPr="00A73447" w:rsidRDefault="00D60007" w:rsidP="00AE2F93">
    <w:pPr>
      <w:pStyle w:val="FR1"/>
      <w:spacing w:before="0"/>
      <w:ind w:left="6946" w:right="0"/>
      <w:jc w:val="left"/>
      <w:rPr>
        <w:rFonts w:ascii="Times New Roman" w:hAnsi="Times New Roman" w:cs="Times New Roman"/>
        <w:b w:val="0"/>
        <w:sz w:val="20"/>
        <w:szCs w:val="20"/>
      </w:rPr>
    </w:pPr>
    <w:r w:rsidRPr="00A73447">
      <w:rPr>
        <w:rFonts w:ascii="Times New Roman" w:hAnsi="Times New Roman" w:cs="Times New Roman"/>
        <w:b w:val="0"/>
        <w:sz w:val="20"/>
        <w:szCs w:val="20"/>
      </w:rPr>
      <w:t>Załącznik</w:t>
    </w:r>
  </w:p>
  <w:p w:rsidR="00D60007" w:rsidRPr="00A73447" w:rsidRDefault="00D60007" w:rsidP="00AE2F93">
    <w:pPr>
      <w:pStyle w:val="FR1"/>
      <w:spacing w:before="0"/>
      <w:ind w:left="6946" w:right="0"/>
      <w:jc w:val="left"/>
      <w:rPr>
        <w:rFonts w:ascii="Times New Roman" w:hAnsi="Times New Roman" w:cs="Times New Roman"/>
        <w:b w:val="0"/>
        <w:sz w:val="20"/>
        <w:szCs w:val="20"/>
      </w:rPr>
    </w:pPr>
    <w:r w:rsidRPr="00A73447">
      <w:rPr>
        <w:rFonts w:ascii="Times New Roman" w:hAnsi="Times New Roman" w:cs="Times New Roman"/>
        <w:b w:val="0"/>
        <w:sz w:val="20"/>
        <w:szCs w:val="20"/>
      </w:rPr>
      <w:t xml:space="preserve">do zarządzenia Nr </w:t>
    </w:r>
    <w:r w:rsidR="005C40E6">
      <w:rPr>
        <w:rFonts w:ascii="Times New Roman" w:hAnsi="Times New Roman" w:cs="Times New Roman"/>
        <w:b w:val="0"/>
        <w:sz w:val="20"/>
        <w:szCs w:val="20"/>
      </w:rPr>
      <w:t>103</w:t>
    </w:r>
    <w:r w:rsidRPr="00A73447">
      <w:rPr>
        <w:rFonts w:ascii="Times New Roman" w:hAnsi="Times New Roman" w:cs="Times New Roman"/>
        <w:b w:val="0"/>
        <w:sz w:val="20"/>
        <w:szCs w:val="20"/>
      </w:rPr>
      <w:t xml:space="preserve">/2024 </w:t>
    </w:r>
  </w:p>
  <w:p w:rsidR="00D60007" w:rsidRPr="00A73447" w:rsidRDefault="00D60007" w:rsidP="00AE2F93">
    <w:pPr>
      <w:pStyle w:val="Nagwek"/>
      <w:tabs>
        <w:tab w:val="clear" w:pos="4536"/>
      </w:tabs>
      <w:spacing w:line="240" w:lineRule="auto"/>
      <w:ind w:left="6946" w:firstLine="0"/>
      <w:rPr>
        <w:rFonts w:ascii="Times New Roman" w:hAnsi="Times New Roman" w:cs="Times New Roman"/>
        <w:sz w:val="20"/>
        <w:szCs w:val="20"/>
      </w:rPr>
    </w:pPr>
    <w:r w:rsidRPr="00A73447">
      <w:rPr>
        <w:rFonts w:ascii="Times New Roman" w:hAnsi="Times New Roman" w:cs="Times New Roman"/>
        <w:sz w:val="20"/>
        <w:szCs w:val="20"/>
      </w:rPr>
      <w:t xml:space="preserve">z dnia </w:t>
    </w:r>
    <w:r w:rsidR="005C40E6">
      <w:rPr>
        <w:rFonts w:ascii="Times New Roman" w:hAnsi="Times New Roman" w:cs="Times New Roman"/>
        <w:sz w:val="20"/>
        <w:szCs w:val="20"/>
      </w:rPr>
      <w:t>28.11.</w:t>
    </w:r>
    <w:r w:rsidRPr="00A73447">
      <w:rPr>
        <w:rFonts w:ascii="Times New Roman" w:hAnsi="Times New Roman" w:cs="Times New Roman"/>
        <w:sz w:val="20"/>
        <w:szCs w:val="20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846"/>
    <w:multiLevelType w:val="hybridMultilevel"/>
    <w:tmpl w:val="EE607F20"/>
    <w:lvl w:ilvl="0" w:tplc="04150011">
      <w:start w:val="1"/>
      <w:numFmt w:val="decimal"/>
      <w:lvlText w:val="%1)"/>
      <w:lvlJc w:val="left"/>
      <w:pPr>
        <w:tabs>
          <w:tab w:val="num" w:pos="622"/>
        </w:tabs>
        <w:ind w:left="62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36A27EC"/>
    <w:multiLevelType w:val="hybridMultilevel"/>
    <w:tmpl w:val="A6582500"/>
    <w:lvl w:ilvl="0" w:tplc="A542629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0F24"/>
    <w:multiLevelType w:val="multilevel"/>
    <w:tmpl w:val="144E4F7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C771C8"/>
    <w:multiLevelType w:val="hybridMultilevel"/>
    <w:tmpl w:val="D0EED17C"/>
    <w:lvl w:ilvl="0" w:tplc="BA049FF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54E3E"/>
    <w:multiLevelType w:val="hybridMultilevel"/>
    <w:tmpl w:val="A9767FF2"/>
    <w:lvl w:ilvl="0" w:tplc="EDDC9022">
      <w:start w:val="3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758BE"/>
    <w:multiLevelType w:val="hybridMultilevel"/>
    <w:tmpl w:val="8850F08C"/>
    <w:lvl w:ilvl="0" w:tplc="BA049FF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C19B0"/>
    <w:multiLevelType w:val="hybridMultilevel"/>
    <w:tmpl w:val="D64E00AC"/>
    <w:lvl w:ilvl="0" w:tplc="C3A41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2BC820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A7E3E94">
      <w:start w:val="22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9E6518"/>
    <w:multiLevelType w:val="hybridMultilevel"/>
    <w:tmpl w:val="A9767FF2"/>
    <w:lvl w:ilvl="0" w:tplc="EDDC9022">
      <w:start w:val="3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E71F1"/>
    <w:multiLevelType w:val="hybridMultilevel"/>
    <w:tmpl w:val="09B6D1FE"/>
    <w:lvl w:ilvl="0" w:tplc="BDA6226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45A57"/>
    <w:multiLevelType w:val="hybridMultilevel"/>
    <w:tmpl w:val="2458A8EC"/>
    <w:lvl w:ilvl="0" w:tplc="731E9F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2467"/>
    <w:multiLevelType w:val="multilevel"/>
    <w:tmpl w:val="62409EC2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</w:lvl>
    <w:lvl w:ilvl="1">
      <w:start w:val="1"/>
      <w:numFmt w:val="none"/>
      <w:pStyle w:val="Tekstpodstawowywcity2"/>
      <w:suff w:val="nothing"/>
      <w:lvlText w:val="Załącznik%1"/>
      <w:lvlJc w:val="right"/>
      <w:pPr>
        <w:ind w:left="5954"/>
      </w:pPr>
    </w:lvl>
    <w:lvl w:ilvl="2">
      <w:start w:val="1"/>
      <w:numFmt w:val="none"/>
      <w:pStyle w:val="Tekstpodstawowywcity3"/>
      <w:suff w:val="nothing"/>
      <w:lvlText w:val="%1%3"/>
      <w:lvlJc w:val="right"/>
      <w:pPr>
        <w:ind w:left="5954"/>
      </w:pPr>
    </w:lvl>
    <w:lvl w:ilvl="3">
      <w:start w:val="1"/>
      <w:numFmt w:val="decimal"/>
      <w:suff w:val="space"/>
      <w:lvlText w:val="§ %1%4."/>
      <w:lvlJc w:val="left"/>
      <w:pPr>
        <w:ind w:left="313" w:firstLine="397"/>
      </w:pPr>
    </w:lvl>
    <w:lvl w:ilvl="4">
      <w:start w:val="2"/>
      <w:numFmt w:val="decimal"/>
      <w:pStyle w:val="paragraf"/>
      <w:suff w:val="space"/>
      <w:lvlText w:val="%1%5."/>
      <w:lvlJc w:val="left"/>
      <w:pPr>
        <w:ind w:firstLine="624"/>
      </w:pPr>
    </w:lvl>
    <w:lvl w:ilvl="5">
      <w:start w:val="1"/>
      <w:numFmt w:val="decimal"/>
      <w:suff w:val="space"/>
      <w:lvlText w:val="%1%6)"/>
      <w:lvlJc w:val="left"/>
      <w:pPr>
        <w:ind w:left="340" w:hanging="340"/>
      </w:pPr>
    </w:lvl>
    <w:lvl w:ilvl="6">
      <w:start w:val="1"/>
      <w:numFmt w:val="lowerLetter"/>
      <w:pStyle w:val="ust"/>
      <w:lvlText w:val="%7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</w:lvl>
  </w:abstractNum>
  <w:abstractNum w:abstractNumId="11">
    <w:nsid w:val="1789107D"/>
    <w:multiLevelType w:val="hybridMultilevel"/>
    <w:tmpl w:val="DB7E0F7C"/>
    <w:lvl w:ilvl="0" w:tplc="BA049FF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3AEA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BA049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F30F2"/>
    <w:multiLevelType w:val="hybridMultilevel"/>
    <w:tmpl w:val="348C4EEE"/>
    <w:lvl w:ilvl="0" w:tplc="56D82F0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72128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769B1"/>
    <w:multiLevelType w:val="hybridMultilevel"/>
    <w:tmpl w:val="DA6A9912"/>
    <w:lvl w:ilvl="0" w:tplc="682000FC">
      <w:start w:val="1"/>
      <w:numFmt w:val="decimal"/>
      <w:pStyle w:val="pkt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24C4D"/>
    <w:multiLevelType w:val="hybridMultilevel"/>
    <w:tmpl w:val="D0EED17C"/>
    <w:lvl w:ilvl="0" w:tplc="BA049FF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A2EE5"/>
    <w:multiLevelType w:val="hybridMultilevel"/>
    <w:tmpl w:val="7A98BD58"/>
    <w:lvl w:ilvl="0" w:tplc="B20CF2C0">
      <w:start w:val="3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1569B"/>
    <w:multiLevelType w:val="hybridMultilevel"/>
    <w:tmpl w:val="E31A0CC2"/>
    <w:lvl w:ilvl="0" w:tplc="E1CCEE6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D56512"/>
    <w:multiLevelType w:val="hybridMultilevel"/>
    <w:tmpl w:val="62526384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BA049FF0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315C5175"/>
    <w:multiLevelType w:val="hybridMultilevel"/>
    <w:tmpl w:val="DF9CF65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1">
      <w:start w:val="1"/>
      <w:numFmt w:val="decimal"/>
      <w:lvlText w:val="%3)"/>
      <w:lvlJc w:val="lef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316245E9"/>
    <w:multiLevelType w:val="hybridMultilevel"/>
    <w:tmpl w:val="63320E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180437"/>
    <w:multiLevelType w:val="hybridMultilevel"/>
    <w:tmpl w:val="9780ACC8"/>
    <w:lvl w:ilvl="0" w:tplc="BA049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8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1B79EB"/>
    <w:multiLevelType w:val="hybridMultilevel"/>
    <w:tmpl w:val="14C2B1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CD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BA049FF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FC2A06"/>
    <w:multiLevelType w:val="hybridMultilevel"/>
    <w:tmpl w:val="298ADE7A"/>
    <w:lvl w:ilvl="0" w:tplc="A940A6D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A10D5B"/>
    <w:multiLevelType w:val="hybridMultilevel"/>
    <w:tmpl w:val="05E80514"/>
    <w:lvl w:ilvl="0" w:tplc="BA049FF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142D5E"/>
    <w:multiLevelType w:val="hybridMultilevel"/>
    <w:tmpl w:val="9F9000BA"/>
    <w:lvl w:ilvl="0" w:tplc="BA049FF0">
      <w:start w:val="1"/>
      <w:numFmt w:val="decimal"/>
      <w:lvlText w:val="%1)"/>
      <w:lvlJc w:val="left"/>
      <w:pPr>
        <w:tabs>
          <w:tab w:val="num" w:pos="622"/>
        </w:tabs>
        <w:ind w:left="62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color w:val="auto"/>
      </w:rPr>
    </w:lvl>
    <w:lvl w:ilvl="2" w:tplc="BA049FF0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pStyle w:val="lit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3A367116"/>
    <w:multiLevelType w:val="hybridMultilevel"/>
    <w:tmpl w:val="63F66772"/>
    <w:lvl w:ilvl="0" w:tplc="A050CFC6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3BDE050D"/>
    <w:multiLevelType w:val="hybridMultilevel"/>
    <w:tmpl w:val="DF24EEA6"/>
    <w:lvl w:ilvl="0" w:tplc="F522DFB0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3EC846B9"/>
    <w:multiLevelType w:val="hybridMultilevel"/>
    <w:tmpl w:val="3A844FC4"/>
    <w:lvl w:ilvl="0" w:tplc="8572D5B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28">
    <w:nsid w:val="416165C2"/>
    <w:multiLevelType w:val="hybridMultilevel"/>
    <w:tmpl w:val="DED8A054"/>
    <w:lvl w:ilvl="0" w:tplc="BA049FF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33B07734">
      <w:start w:val="1"/>
      <w:numFmt w:val="lowerLetter"/>
      <w:lvlText w:val="%2)"/>
      <w:lvlJc w:val="left"/>
      <w:pPr>
        <w:tabs>
          <w:tab w:val="num" w:pos="1720"/>
        </w:tabs>
        <w:ind w:left="1720" w:hanging="360"/>
      </w:pPr>
      <w:rPr>
        <w:rFonts w:ascii="Times New Roman" w:eastAsia="Times New Roman" w:hAnsi="Times New Roman" w:cs="Times New Roman" w:hint="default"/>
      </w:rPr>
    </w:lvl>
    <w:lvl w:ilvl="2" w:tplc="5DA034DC">
      <w:start w:val="1"/>
      <w:numFmt w:val="decimal"/>
      <w:lvlText w:val="%3."/>
      <w:lvlJc w:val="left"/>
      <w:pPr>
        <w:ind w:left="2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9">
    <w:nsid w:val="430D1182"/>
    <w:multiLevelType w:val="hybridMultilevel"/>
    <w:tmpl w:val="8B942C58"/>
    <w:lvl w:ilvl="0" w:tplc="9DE6F290">
      <w:start w:val="2"/>
      <w:numFmt w:val="decimal"/>
      <w:lvlText w:val="%1)"/>
      <w:lvlJc w:val="left"/>
      <w:pPr>
        <w:ind w:left="15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06B93"/>
    <w:multiLevelType w:val="hybridMultilevel"/>
    <w:tmpl w:val="41F4BEC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462830D7"/>
    <w:multiLevelType w:val="hybridMultilevel"/>
    <w:tmpl w:val="CD364462"/>
    <w:lvl w:ilvl="0" w:tplc="BA049FF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7960CE"/>
    <w:multiLevelType w:val="hybridMultilevel"/>
    <w:tmpl w:val="6D363902"/>
    <w:lvl w:ilvl="0" w:tplc="04150011">
      <w:start w:val="1"/>
      <w:numFmt w:val="decimal"/>
      <w:lvlText w:val="%1)"/>
      <w:lvlJc w:val="left"/>
      <w:pPr>
        <w:tabs>
          <w:tab w:val="num" w:pos="622"/>
        </w:tabs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975811"/>
    <w:multiLevelType w:val="hybridMultilevel"/>
    <w:tmpl w:val="5490683E"/>
    <w:lvl w:ilvl="0" w:tplc="AFA01244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>
    <w:nsid w:val="4A904712"/>
    <w:multiLevelType w:val="hybridMultilevel"/>
    <w:tmpl w:val="64D6DA7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681C7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4AA55C95"/>
    <w:multiLevelType w:val="hybridMultilevel"/>
    <w:tmpl w:val="6AB4024A"/>
    <w:lvl w:ilvl="0" w:tplc="37647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F71573"/>
    <w:multiLevelType w:val="hybridMultilevel"/>
    <w:tmpl w:val="32FAF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FD5106"/>
    <w:multiLevelType w:val="hybridMultilevel"/>
    <w:tmpl w:val="8B942C58"/>
    <w:lvl w:ilvl="0" w:tplc="9DE6F290">
      <w:start w:val="2"/>
      <w:numFmt w:val="decimal"/>
      <w:lvlText w:val="%1)"/>
      <w:lvlJc w:val="left"/>
      <w:pPr>
        <w:ind w:left="15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3C1CBE"/>
    <w:multiLevelType w:val="hybridMultilevel"/>
    <w:tmpl w:val="D91456B0"/>
    <w:lvl w:ilvl="0" w:tplc="523A0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AD1472"/>
    <w:multiLevelType w:val="hybridMultilevel"/>
    <w:tmpl w:val="CEBCB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54037BF"/>
    <w:multiLevelType w:val="multilevel"/>
    <w:tmpl w:val="144E4F7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6F66E21"/>
    <w:multiLevelType w:val="hybridMultilevel"/>
    <w:tmpl w:val="8E5A9D32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color w:val="auto"/>
      </w:rPr>
    </w:lvl>
    <w:lvl w:ilvl="1" w:tplc="BA049FF0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2">
    <w:nsid w:val="573976A1"/>
    <w:multiLevelType w:val="hybridMultilevel"/>
    <w:tmpl w:val="298ADE7A"/>
    <w:lvl w:ilvl="0" w:tplc="A940A6D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9B6F88"/>
    <w:multiLevelType w:val="hybridMultilevel"/>
    <w:tmpl w:val="B4221254"/>
    <w:lvl w:ilvl="0" w:tplc="BA049FF0">
      <w:start w:val="1"/>
      <w:numFmt w:val="decimal"/>
      <w:lvlText w:val="%1)"/>
      <w:lvlJc w:val="left"/>
      <w:pPr>
        <w:tabs>
          <w:tab w:val="num" w:pos="622"/>
        </w:tabs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4">
    <w:nsid w:val="58C65AD5"/>
    <w:multiLevelType w:val="hybridMultilevel"/>
    <w:tmpl w:val="B2921F12"/>
    <w:lvl w:ilvl="0" w:tplc="81308B3E">
      <w:start w:val="1"/>
      <w:numFmt w:val="lowerLetter"/>
      <w:lvlText w:val="%1)"/>
      <w:lvlJc w:val="left"/>
      <w:pPr>
        <w:ind w:left="120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>
    <w:nsid w:val="58D81150"/>
    <w:multiLevelType w:val="hybridMultilevel"/>
    <w:tmpl w:val="09682478"/>
    <w:lvl w:ilvl="0" w:tplc="56D82F0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9692CC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BA049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3346E9"/>
    <w:multiLevelType w:val="hybridMultilevel"/>
    <w:tmpl w:val="0226B6CC"/>
    <w:lvl w:ilvl="0" w:tplc="595446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AA23CAD"/>
    <w:multiLevelType w:val="hybridMultilevel"/>
    <w:tmpl w:val="607CD8E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4" w:hanging="360"/>
      </w:pPr>
    </w:lvl>
    <w:lvl w:ilvl="2" w:tplc="0415001B" w:tentative="1">
      <w:start w:val="1"/>
      <w:numFmt w:val="lowerRoman"/>
      <w:lvlText w:val="%3."/>
      <w:lvlJc w:val="right"/>
      <w:pPr>
        <w:ind w:left="2324" w:hanging="180"/>
      </w:pPr>
    </w:lvl>
    <w:lvl w:ilvl="3" w:tplc="0415000F" w:tentative="1">
      <w:start w:val="1"/>
      <w:numFmt w:val="decimal"/>
      <w:lvlText w:val="%4."/>
      <w:lvlJc w:val="left"/>
      <w:pPr>
        <w:ind w:left="3044" w:hanging="360"/>
      </w:pPr>
    </w:lvl>
    <w:lvl w:ilvl="4" w:tplc="04150019" w:tentative="1">
      <w:start w:val="1"/>
      <w:numFmt w:val="lowerLetter"/>
      <w:lvlText w:val="%5."/>
      <w:lvlJc w:val="left"/>
      <w:pPr>
        <w:ind w:left="3764" w:hanging="360"/>
      </w:pPr>
    </w:lvl>
    <w:lvl w:ilvl="5" w:tplc="0415001B" w:tentative="1">
      <w:start w:val="1"/>
      <w:numFmt w:val="lowerRoman"/>
      <w:lvlText w:val="%6."/>
      <w:lvlJc w:val="right"/>
      <w:pPr>
        <w:ind w:left="4484" w:hanging="180"/>
      </w:pPr>
    </w:lvl>
    <w:lvl w:ilvl="6" w:tplc="0415000F" w:tentative="1">
      <w:start w:val="1"/>
      <w:numFmt w:val="decimal"/>
      <w:lvlText w:val="%7."/>
      <w:lvlJc w:val="left"/>
      <w:pPr>
        <w:ind w:left="5204" w:hanging="360"/>
      </w:pPr>
    </w:lvl>
    <w:lvl w:ilvl="7" w:tplc="04150019" w:tentative="1">
      <w:start w:val="1"/>
      <w:numFmt w:val="lowerLetter"/>
      <w:lvlText w:val="%8."/>
      <w:lvlJc w:val="left"/>
      <w:pPr>
        <w:ind w:left="5924" w:hanging="360"/>
      </w:pPr>
    </w:lvl>
    <w:lvl w:ilvl="8" w:tplc="041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8">
    <w:nsid w:val="5BC14731"/>
    <w:multiLevelType w:val="hybridMultilevel"/>
    <w:tmpl w:val="C7581642"/>
    <w:lvl w:ilvl="0" w:tplc="6D049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CCA7FE5"/>
    <w:multiLevelType w:val="hybridMultilevel"/>
    <w:tmpl w:val="C2C8F114"/>
    <w:lvl w:ilvl="0" w:tplc="11B0E2DC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F2566DE"/>
    <w:multiLevelType w:val="hybridMultilevel"/>
    <w:tmpl w:val="5220F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1705293"/>
    <w:multiLevelType w:val="hybridMultilevel"/>
    <w:tmpl w:val="1BC82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AE78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392BB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9C58F4"/>
    <w:multiLevelType w:val="hybridMultilevel"/>
    <w:tmpl w:val="63F66772"/>
    <w:lvl w:ilvl="0" w:tplc="A050CFC6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3">
    <w:nsid w:val="636E4BFE"/>
    <w:multiLevelType w:val="hybridMultilevel"/>
    <w:tmpl w:val="A51EDCCE"/>
    <w:lvl w:ilvl="0" w:tplc="59EE95B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4974FFD"/>
    <w:multiLevelType w:val="hybridMultilevel"/>
    <w:tmpl w:val="C26A0FBC"/>
    <w:lvl w:ilvl="0" w:tplc="BA049FF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8103C4A">
      <w:start w:val="1"/>
      <w:numFmt w:val="lowerLetter"/>
      <w:lvlText w:val="%2)"/>
      <w:lvlJc w:val="left"/>
      <w:pPr>
        <w:tabs>
          <w:tab w:val="num" w:pos="1462"/>
        </w:tabs>
        <w:ind w:left="1462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62"/>
        </w:tabs>
        <w:ind w:left="23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55">
    <w:nsid w:val="65AE0630"/>
    <w:multiLevelType w:val="hybridMultilevel"/>
    <w:tmpl w:val="CBC87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4A56A5"/>
    <w:multiLevelType w:val="hybridMultilevel"/>
    <w:tmpl w:val="E31A0CC2"/>
    <w:lvl w:ilvl="0" w:tplc="E1CCEE6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793B3B"/>
    <w:multiLevelType w:val="hybridMultilevel"/>
    <w:tmpl w:val="5490683E"/>
    <w:lvl w:ilvl="0" w:tplc="AFA01244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8">
    <w:nsid w:val="68846031"/>
    <w:multiLevelType w:val="hybridMultilevel"/>
    <w:tmpl w:val="740C5E18"/>
    <w:lvl w:ilvl="0" w:tplc="3DCAE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B97504F"/>
    <w:multiLevelType w:val="hybridMultilevel"/>
    <w:tmpl w:val="458C5A0E"/>
    <w:lvl w:ilvl="0" w:tplc="62749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FE45C1B"/>
    <w:multiLevelType w:val="hybridMultilevel"/>
    <w:tmpl w:val="D62617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71B16468"/>
    <w:multiLevelType w:val="hybridMultilevel"/>
    <w:tmpl w:val="92265914"/>
    <w:lvl w:ilvl="0" w:tplc="731E9F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8C131F"/>
    <w:multiLevelType w:val="hybridMultilevel"/>
    <w:tmpl w:val="C2C8F114"/>
    <w:lvl w:ilvl="0" w:tplc="11B0E2DC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41218AB"/>
    <w:multiLevelType w:val="hybridMultilevel"/>
    <w:tmpl w:val="B2921F12"/>
    <w:lvl w:ilvl="0" w:tplc="81308B3E">
      <w:start w:val="1"/>
      <w:numFmt w:val="lowerLetter"/>
      <w:lvlText w:val="%1)"/>
      <w:lvlJc w:val="left"/>
      <w:pPr>
        <w:ind w:left="120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4">
    <w:nsid w:val="745A740B"/>
    <w:multiLevelType w:val="hybridMultilevel"/>
    <w:tmpl w:val="2CA4F3D6"/>
    <w:lvl w:ilvl="0" w:tplc="3F8AF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49B41C7"/>
    <w:multiLevelType w:val="hybridMultilevel"/>
    <w:tmpl w:val="334EADF0"/>
    <w:lvl w:ilvl="0" w:tplc="45703F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A410E"/>
    <w:multiLevelType w:val="hybridMultilevel"/>
    <w:tmpl w:val="E3689F5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7">
    <w:nsid w:val="77EF620F"/>
    <w:multiLevelType w:val="hybridMultilevel"/>
    <w:tmpl w:val="D772C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EC6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8397616"/>
    <w:multiLevelType w:val="hybridMultilevel"/>
    <w:tmpl w:val="D9122F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85470A1"/>
    <w:multiLevelType w:val="hybridMultilevel"/>
    <w:tmpl w:val="AA945D3E"/>
    <w:lvl w:ilvl="0" w:tplc="77FC71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D0212C6"/>
    <w:multiLevelType w:val="hybridMultilevel"/>
    <w:tmpl w:val="D040DA76"/>
    <w:lvl w:ilvl="0" w:tplc="8F38C7C8">
      <w:start w:val="2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B77714"/>
    <w:multiLevelType w:val="hybridMultilevel"/>
    <w:tmpl w:val="297E4F34"/>
    <w:lvl w:ilvl="0" w:tplc="B31EFFF4">
      <w:start w:val="4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50"/>
  </w:num>
  <w:num w:numId="4">
    <w:abstractNumId w:val="35"/>
  </w:num>
  <w:num w:numId="5">
    <w:abstractNumId w:val="31"/>
  </w:num>
  <w:num w:numId="6">
    <w:abstractNumId w:val="54"/>
  </w:num>
  <w:num w:numId="7">
    <w:abstractNumId w:val="11"/>
  </w:num>
  <w:num w:numId="8">
    <w:abstractNumId w:val="5"/>
  </w:num>
  <w:num w:numId="9">
    <w:abstractNumId w:val="23"/>
  </w:num>
  <w:num w:numId="10">
    <w:abstractNumId w:val="34"/>
  </w:num>
  <w:num w:numId="11">
    <w:abstractNumId w:val="24"/>
  </w:num>
  <w:num w:numId="12">
    <w:abstractNumId w:val="55"/>
  </w:num>
  <w:num w:numId="13">
    <w:abstractNumId w:val="67"/>
  </w:num>
  <w:num w:numId="14">
    <w:abstractNumId w:val="59"/>
  </w:num>
  <w:num w:numId="15">
    <w:abstractNumId w:val="36"/>
  </w:num>
  <w:num w:numId="16">
    <w:abstractNumId w:val="68"/>
  </w:num>
  <w:num w:numId="17">
    <w:abstractNumId w:val="19"/>
  </w:num>
  <w:num w:numId="18">
    <w:abstractNumId w:val="38"/>
  </w:num>
  <w:num w:numId="19">
    <w:abstractNumId w:val="0"/>
  </w:num>
  <w:num w:numId="20">
    <w:abstractNumId w:val="12"/>
  </w:num>
  <w:num w:numId="21">
    <w:abstractNumId w:val="45"/>
  </w:num>
  <w:num w:numId="22">
    <w:abstractNumId w:val="28"/>
  </w:num>
  <w:num w:numId="23">
    <w:abstractNumId w:val="41"/>
  </w:num>
  <w:num w:numId="24">
    <w:abstractNumId w:val="17"/>
  </w:num>
  <w:num w:numId="25">
    <w:abstractNumId w:val="53"/>
  </w:num>
  <w:num w:numId="26">
    <w:abstractNumId w:val="39"/>
  </w:num>
  <w:num w:numId="27">
    <w:abstractNumId w:val="21"/>
  </w:num>
  <w:num w:numId="28">
    <w:abstractNumId w:val="10"/>
  </w:num>
  <w:num w:numId="29">
    <w:abstractNumId w:val="13"/>
  </w:num>
  <w:num w:numId="30">
    <w:abstractNumId w:val="3"/>
  </w:num>
  <w:num w:numId="31">
    <w:abstractNumId w:val="49"/>
  </w:num>
  <w:num w:numId="32">
    <w:abstractNumId w:val="22"/>
  </w:num>
  <w:num w:numId="33">
    <w:abstractNumId w:val="48"/>
  </w:num>
  <w:num w:numId="34">
    <w:abstractNumId w:val="56"/>
  </w:num>
  <w:num w:numId="35">
    <w:abstractNumId w:val="58"/>
  </w:num>
  <w:num w:numId="36">
    <w:abstractNumId w:val="46"/>
  </w:num>
  <w:num w:numId="37">
    <w:abstractNumId w:val="69"/>
  </w:num>
  <w:num w:numId="38">
    <w:abstractNumId w:val="43"/>
  </w:num>
  <w:num w:numId="39">
    <w:abstractNumId w:val="64"/>
  </w:num>
  <w:num w:numId="40">
    <w:abstractNumId w:val="57"/>
  </w:num>
  <w:num w:numId="41">
    <w:abstractNumId w:val="32"/>
  </w:num>
  <w:num w:numId="42">
    <w:abstractNumId w:val="26"/>
  </w:num>
  <w:num w:numId="43">
    <w:abstractNumId w:val="63"/>
  </w:num>
  <w:num w:numId="44">
    <w:abstractNumId w:val="25"/>
  </w:num>
  <w:num w:numId="45">
    <w:abstractNumId w:val="30"/>
  </w:num>
  <w:num w:numId="46">
    <w:abstractNumId w:val="70"/>
  </w:num>
  <w:num w:numId="47">
    <w:abstractNumId w:val="15"/>
  </w:num>
  <w:num w:numId="48">
    <w:abstractNumId w:val="71"/>
  </w:num>
  <w:num w:numId="49">
    <w:abstractNumId w:val="51"/>
  </w:num>
  <w:num w:numId="50">
    <w:abstractNumId w:val="37"/>
  </w:num>
  <w:num w:numId="51">
    <w:abstractNumId w:val="8"/>
  </w:num>
  <w:num w:numId="52">
    <w:abstractNumId w:val="4"/>
  </w:num>
  <w:num w:numId="53">
    <w:abstractNumId w:val="18"/>
  </w:num>
  <w:num w:numId="5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7"/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</w:num>
  <w:num w:numId="58">
    <w:abstractNumId w:val="2"/>
  </w:num>
  <w:num w:numId="59">
    <w:abstractNumId w:val="14"/>
  </w:num>
  <w:num w:numId="60">
    <w:abstractNumId w:val="62"/>
  </w:num>
  <w:num w:numId="61">
    <w:abstractNumId w:val="29"/>
  </w:num>
  <w:num w:numId="62">
    <w:abstractNumId w:val="65"/>
  </w:num>
  <w:num w:numId="63">
    <w:abstractNumId w:val="7"/>
  </w:num>
  <w:num w:numId="64">
    <w:abstractNumId w:val="42"/>
  </w:num>
  <w:num w:numId="65">
    <w:abstractNumId w:val="33"/>
  </w:num>
  <w:num w:numId="66">
    <w:abstractNumId w:val="44"/>
  </w:num>
  <w:num w:numId="67">
    <w:abstractNumId w:val="52"/>
  </w:num>
  <w:num w:numId="68">
    <w:abstractNumId w:val="16"/>
  </w:num>
  <w:num w:numId="69">
    <w:abstractNumId w:val="1"/>
  </w:num>
  <w:num w:numId="70">
    <w:abstractNumId w:val="9"/>
  </w:num>
  <w:num w:numId="71">
    <w:abstractNumId w:val="66"/>
  </w:num>
  <w:num w:numId="72">
    <w:abstractNumId w:val="6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82"/>
    <w:rsid w:val="00036CB3"/>
    <w:rsid w:val="000A105F"/>
    <w:rsid w:val="000A42AD"/>
    <w:rsid w:val="000B1F99"/>
    <w:rsid w:val="000C3B0C"/>
    <w:rsid w:val="000C7A9D"/>
    <w:rsid w:val="00117D78"/>
    <w:rsid w:val="001220ED"/>
    <w:rsid w:val="0014569C"/>
    <w:rsid w:val="00162394"/>
    <w:rsid w:val="001B4A15"/>
    <w:rsid w:val="001D6B60"/>
    <w:rsid w:val="001E699E"/>
    <w:rsid w:val="00212194"/>
    <w:rsid w:val="0023595E"/>
    <w:rsid w:val="00245453"/>
    <w:rsid w:val="002B329B"/>
    <w:rsid w:val="002C09A1"/>
    <w:rsid w:val="002E3E17"/>
    <w:rsid w:val="003168D3"/>
    <w:rsid w:val="00350F6A"/>
    <w:rsid w:val="00392376"/>
    <w:rsid w:val="003A5DED"/>
    <w:rsid w:val="003B5071"/>
    <w:rsid w:val="003C7835"/>
    <w:rsid w:val="0040315A"/>
    <w:rsid w:val="00403360"/>
    <w:rsid w:val="0043324D"/>
    <w:rsid w:val="00444DF9"/>
    <w:rsid w:val="00480B62"/>
    <w:rsid w:val="00495B68"/>
    <w:rsid w:val="00496F9B"/>
    <w:rsid w:val="004D6B16"/>
    <w:rsid w:val="004F29E2"/>
    <w:rsid w:val="00502182"/>
    <w:rsid w:val="005076DC"/>
    <w:rsid w:val="00521DB2"/>
    <w:rsid w:val="00523A7B"/>
    <w:rsid w:val="005320E2"/>
    <w:rsid w:val="00556CBC"/>
    <w:rsid w:val="00567F63"/>
    <w:rsid w:val="005A76CF"/>
    <w:rsid w:val="005C40E6"/>
    <w:rsid w:val="005E418D"/>
    <w:rsid w:val="005F1882"/>
    <w:rsid w:val="00616DC7"/>
    <w:rsid w:val="0067045F"/>
    <w:rsid w:val="006A3B2B"/>
    <w:rsid w:val="006A4F42"/>
    <w:rsid w:val="006B473F"/>
    <w:rsid w:val="007479E1"/>
    <w:rsid w:val="0075770E"/>
    <w:rsid w:val="007666EB"/>
    <w:rsid w:val="007917B6"/>
    <w:rsid w:val="007E3244"/>
    <w:rsid w:val="00813615"/>
    <w:rsid w:val="008434B4"/>
    <w:rsid w:val="00847E95"/>
    <w:rsid w:val="008A0BC8"/>
    <w:rsid w:val="00900062"/>
    <w:rsid w:val="009525FA"/>
    <w:rsid w:val="00997D9A"/>
    <w:rsid w:val="009E5971"/>
    <w:rsid w:val="00A246D9"/>
    <w:rsid w:val="00A43E2F"/>
    <w:rsid w:val="00A73447"/>
    <w:rsid w:val="00A93F47"/>
    <w:rsid w:val="00A96CE9"/>
    <w:rsid w:val="00AB4497"/>
    <w:rsid w:val="00AE2F93"/>
    <w:rsid w:val="00AF5FAA"/>
    <w:rsid w:val="00B21C37"/>
    <w:rsid w:val="00B43E46"/>
    <w:rsid w:val="00B64AD2"/>
    <w:rsid w:val="00BA6CA7"/>
    <w:rsid w:val="00BD172E"/>
    <w:rsid w:val="00C00AA5"/>
    <w:rsid w:val="00C21FBA"/>
    <w:rsid w:val="00C67017"/>
    <w:rsid w:val="00C732F0"/>
    <w:rsid w:val="00C73DC9"/>
    <w:rsid w:val="00C84241"/>
    <w:rsid w:val="00CA1A29"/>
    <w:rsid w:val="00CB286E"/>
    <w:rsid w:val="00CD41AB"/>
    <w:rsid w:val="00CD50A8"/>
    <w:rsid w:val="00CE362F"/>
    <w:rsid w:val="00D25C50"/>
    <w:rsid w:val="00D60007"/>
    <w:rsid w:val="00D8141A"/>
    <w:rsid w:val="00DB18E5"/>
    <w:rsid w:val="00DB24A5"/>
    <w:rsid w:val="00DF16A5"/>
    <w:rsid w:val="00E3069C"/>
    <w:rsid w:val="00E46784"/>
    <w:rsid w:val="00E505D9"/>
    <w:rsid w:val="00EA55DB"/>
    <w:rsid w:val="00EF4320"/>
    <w:rsid w:val="00F1435B"/>
    <w:rsid w:val="00FB2266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F1882"/>
    <w:pPr>
      <w:keepNext/>
      <w:widowControl w:val="0"/>
      <w:autoSpaceDE w:val="0"/>
      <w:autoSpaceDN w:val="0"/>
      <w:adjustRightInd w:val="0"/>
      <w:spacing w:before="240" w:after="60" w:line="360" w:lineRule="auto"/>
      <w:ind w:left="6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188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F1882"/>
  </w:style>
  <w:style w:type="paragraph" w:customStyle="1" w:styleId="FR1">
    <w:name w:val="FR1"/>
    <w:rsid w:val="005F1882"/>
    <w:pPr>
      <w:widowControl w:val="0"/>
      <w:autoSpaceDE w:val="0"/>
      <w:autoSpaceDN w:val="0"/>
      <w:adjustRightInd w:val="0"/>
      <w:spacing w:before="120" w:after="0" w:line="240" w:lineRule="auto"/>
      <w:ind w:left="2000" w:right="2000"/>
      <w:jc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F188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640"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1882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5F1882"/>
  </w:style>
  <w:style w:type="paragraph" w:styleId="Nagwek">
    <w:name w:val="header"/>
    <w:basedOn w:val="Normalny"/>
    <w:link w:val="NagwekZnak"/>
    <w:rsid w:val="005F188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640"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F188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FR3">
    <w:name w:val="FR3"/>
    <w:rsid w:val="005F1882"/>
    <w:pPr>
      <w:widowControl w:val="0"/>
      <w:autoSpaceDE w:val="0"/>
      <w:autoSpaceDN w:val="0"/>
      <w:adjustRightInd w:val="0"/>
      <w:spacing w:after="0" w:line="240" w:lineRule="auto"/>
      <w:ind w:left="520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F1882"/>
    <w:pPr>
      <w:widowControl w:val="0"/>
      <w:autoSpaceDE w:val="0"/>
      <w:autoSpaceDN w:val="0"/>
      <w:adjustRightInd w:val="0"/>
      <w:spacing w:after="0" w:line="360" w:lineRule="auto"/>
      <w:ind w:left="284" w:hanging="142"/>
      <w:jc w:val="both"/>
    </w:pPr>
    <w:rPr>
      <w:rFonts w:ascii="Tahoma" w:eastAsia="Times New Roman" w:hAnsi="Tahoma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1882"/>
    <w:rPr>
      <w:rFonts w:ascii="Tahoma" w:eastAsia="Times New Roman" w:hAnsi="Tahoma" w:cs="Arial"/>
      <w:sz w:val="16"/>
      <w:szCs w:val="24"/>
      <w:lang w:eastAsia="pl-PL"/>
    </w:rPr>
  </w:style>
  <w:style w:type="paragraph" w:customStyle="1" w:styleId="Tytuaktu">
    <w:name w:val="Tytuł aktu"/>
    <w:rsid w:val="005F1882"/>
    <w:pPr>
      <w:numPr>
        <w:numId w:val="28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pl-PL"/>
    </w:rPr>
  </w:style>
  <w:style w:type="paragraph" w:customStyle="1" w:styleId="paragraf">
    <w:name w:val="paragraf"/>
    <w:basedOn w:val="Normalny"/>
    <w:link w:val="paragrafZnak1"/>
    <w:rsid w:val="005F1882"/>
    <w:pPr>
      <w:numPr>
        <w:ilvl w:val="4"/>
        <w:numId w:val="28"/>
      </w:numPr>
      <w:tabs>
        <w:tab w:val="num" w:pos="360"/>
      </w:tabs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aragrafZnak1">
    <w:name w:val="paragraf Znak1"/>
    <w:link w:val="paragraf"/>
    <w:locked/>
    <w:rsid w:val="005F1882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ust">
    <w:name w:val="ust."/>
    <w:autoRedefine/>
    <w:rsid w:val="005F1882"/>
    <w:pPr>
      <w:numPr>
        <w:ilvl w:val="6"/>
        <w:numId w:val="28"/>
      </w:numPr>
      <w:tabs>
        <w:tab w:val="clear" w:pos="814"/>
      </w:tabs>
      <w:spacing w:after="160" w:line="24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kt">
    <w:name w:val="pkt"/>
    <w:autoRedefine/>
    <w:rsid w:val="005F1882"/>
    <w:pPr>
      <w:numPr>
        <w:numId w:val="29"/>
      </w:numPr>
      <w:tabs>
        <w:tab w:val="clear" w:pos="480"/>
        <w:tab w:val="num" w:pos="851"/>
      </w:tabs>
      <w:spacing w:after="160" w:line="360" w:lineRule="auto"/>
      <w:ind w:left="851" w:hanging="425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lit">
    <w:name w:val="lit"/>
    <w:link w:val="litZnak"/>
    <w:rsid w:val="005F1882"/>
    <w:pPr>
      <w:numPr>
        <w:ilvl w:val="6"/>
        <w:numId w:val="1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litZnak">
    <w:name w:val="lit Znak"/>
    <w:link w:val="lit"/>
    <w:locked/>
    <w:rsid w:val="005F1882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F1882"/>
    <w:pPr>
      <w:numPr>
        <w:ilvl w:val="1"/>
        <w:numId w:val="28"/>
      </w:num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F1882"/>
    <w:pPr>
      <w:numPr>
        <w:ilvl w:val="2"/>
        <w:numId w:val="28"/>
      </w:numPr>
      <w:spacing w:after="0" w:line="240" w:lineRule="auto"/>
      <w:ind w:left="1843" w:hanging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F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F1882"/>
    <w:pPr>
      <w:widowControl w:val="0"/>
      <w:autoSpaceDE w:val="0"/>
      <w:autoSpaceDN w:val="0"/>
      <w:adjustRightInd w:val="0"/>
      <w:spacing w:after="0" w:line="240" w:lineRule="auto"/>
      <w:ind w:left="640" w:hanging="36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F188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5F18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1882"/>
    <w:pPr>
      <w:widowControl w:val="0"/>
      <w:autoSpaceDE w:val="0"/>
      <w:autoSpaceDN w:val="0"/>
      <w:adjustRightInd w:val="0"/>
      <w:spacing w:after="0" w:line="360" w:lineRule="auto"/>
      <w:ind w:left="640" w:hanging="36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F1882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F1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F1882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5F1882"/>
    <w:rPr>
      <w:i/>
      <w:iCs/>
    </w:rPr>
  </w:style>
  <w:style w:type="paragraph" w:styleId="Akapitzlist">
    <w:name w:val="List Paragraph"/>
    <w:basedOn w:val="Normalny"/>
    <w:uiPriority w:val="34"/>
    <w:qFormat/>
    <w:rsid w:val="005F188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5F1882"/>
    <w:pPr>
      <w:keepNext/>
      <w:widowControl w:val="0"/>
      <w:autoSpaceDE w:val="0"/>
      <w:autoSpaceDN w:val="0"/>
      <w:adjustRightInd w:val="0"/>
      <w:spacing w:before="240" w:after="60" w:line="360" w:lineRule="auto"/>
      <w:ind w:left="6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188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F1882"/>
  </w:style>
  <w:style w:type="paragraph" w:customStyle="1" w:styleId="FR1">
    <w:name w:val="FR1"/>
    <w:rsid w:val="005F1882"/>
    <w:pPr>
      <w:widowControl w:val="0"/>
      <w:autoSpaceDE w:val="0"/>
      <w:autoSpaceDN w:val="0"/>
      <w:adjustRightInd w:val="0"/>
      <w:spacing w:before="120" w:after="0" w:line="240" w:lineRule="auto"/>
      <w:ind w:left="2000" w:right="2000"/>
      <w:jc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F188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640"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1882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5F1882"/>
  </w:style>
  <w:style w:type="paragraph" w:styleId="Nagwek">
    <w:name w:val="header"/>
    <w:basedOn w:val="Normalny"/>
    <w:link w:val="NagwekZnak"/>
    <w:rsid w:val="005F188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640"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F188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FR3">
    <w:name w:val="FR3"/>
    <w:rsid w:val="005F1882"/>
    <w:pPr>
      <w:widowControl w:val="0"/>
      <w:autoSpaceDE w:val="0"/>
      <w:autoSpaceDN w:val="0"/>
      <w:adjustRightInd w:val="0"/>
      <w:spacing w:after="0" w:line="240" w:lineRule="auto"/>
      <w:ind w:left="520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F1882"/>
    <w:pPr>
      <w:widowControl w:val="0"/>
      <w:autoSpaceDE w:val="0"/>
      <w:autoSpaceDN w:val="0"/>
      <w:adjustRightInd w:val="0"/>
      <w:spacing w:after="0" w:line="360" w:lineRule="auto"/>
      <w:ind w:left="284" w:hanging="142"/>
      <w:jc w:val="both"/>
    </w:pPr>
    <w:rPr>
      <w:rFonts w:ascii="Tahoma" w:eastAsia="Times New Roman" w:hAnsi="Tahoma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1882"/>
    <w:rPr>
      <w:rFonts w:ascii="Tahoma" w:eastAsia="Times New Roman" w:hAnsi="Tahoma" w:cs="Arial"/>
      <w:sz w:val="16"/>
      <w:szCs w:val="24"/>
      <w:lang w:eastAsia="pl-PL"/>
    </w:rPr>
  </w:style>
  <w:style w:type="paragraph" w:customStyle="1" w:styleId="Tytuaktu">
    <w:name w:val="Tytuł aktu"/>
    <w:rsid w:val="005F1882"/>
    <w:pPr>
      <w:numPr>
        <w:numId w:val="28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eastAsia="pl-PL"/>
    </w:rPr>
  </w:style>
  <w:style w:type="paragraph" w:customStyle="1" w:styleId="paragraf">
    <w:name w:val="paragraf"/>
    <w:basedOn w:val="Normalny"/>
    <w:link w:val="paragrafZnak1"/>
    <w:rsid w:val="005F1882"/>
    <w:pPr>
      <w:numPr>
        <w:ilvl w:val="4"/>
        <w:numId w:val="28"/>
      </w:numPr>
      <w:tabs>
        <w:tab w:val="num" w:pos="360"/>
      </w:tabs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aragrafZnak1">
    <w:name w:val="paragraf Znak1"/>
    <w:link w:val="paragraf"/>
    <w:locked/>
    <w:rsid w:val="005F1882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ust">
    <w:name w:val="ust."/>
    <w:autoRedefine/>
    <w:rsid w:val="005F1882"/>
    <w:pPr>
      <w:numPr>
        <w:ilvl w:val="6"/>
        <w:numId w:val="28"/>
      </w:numPr>
      <w:tabs>
        <w:tab w:val="clear" w:pos="814"/>
      </w:tabs>
      <w:spacing w:after="160" w:line="24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kt">
    <w:name w:val="pkt"/>
    <w:autoRedefine/>
    <w:rsid w:val="005F1882"/>
    <w:pPr>
      <w:numPr>
        <w:numId w:val="29"/>
      </w:numPr>
      <w:tabs>
        <w:tab w:val="clear" w:pos="480"/>
        <w:tab w:val="num" w:pos="851"/>
      </w:tabs>
      <w:spacing w:after="160" w:line="360" w:lineRule="auto"/>
      <w:ind w:left="851" w:hanging="425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lit">
    <w:name w:val="lit"/>
    <w:link w:val="litZnak"/>
    <w:rsid w:val="005F1882"/>
    <w:pPr>
      <w:numPr>
        <w:ilvl w:val="6"/>
        <w:numId w:val="11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litZnak">
    <w:name w:val="lit Znak"/>
    <w:link w:val="lit"/>
    <w:locked/>
    <w:rsid w:val="005F1882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F1882"/>
    <w:pPr>
      <w:numPr>
        <w:ilvl w:val="1"/>
        <w:numId w:val="28"/>
      </w:numPr>
      <w:spacing w:after="0" w:line="240" w:lineRule="auto"/>
      <w:ind w:left="2410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F1882"/>
    <w:pPr>
      <w:numPr>
        <w:ilvl w:val="2"/>
        <w:numId w:val="28"/>
      </w:numPr>
      <w:spacing w:after="0" w:line="240" w:lineRule="auto"/>
      <w:ind w:left="1843" w:hanging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F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F1882"/>
    <w:pPr>
      <w:widowControl w:val="0"/>
      <w:autoSpaceDE w:val="0"/>
      <w:autoSpaceDN w:val="0"/>
      <w:adjustRightInd w:val="0"/>
      <w:spacing w:after="0" w:line="240" w:lineRule="auto"/>
      <w:ind w:left="640" w:hanging="36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F188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5F18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1882"/>
    <w:pPr>
      <w:widowControl w:val="0"/>
      <w:autoSpaceDE w:val="0"/>
      <w:autoSpaceDN w:val="0"/>
      <w:adjustRightInd w:val="0"/>
      <w:spacing w:after="0" w:line="360" w:lineRule="auto"/>
      <w:ind w:left="640" w:hanging="36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F1882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5F1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F1882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5F1882"/>
    <w:rPr>
      <w:i/>
      <w:iCs/>
    </w:rPr>
  </w:style>
  <w:style w:type="paragraph" w:styleId="Akapitzlist">
    <w:name w:val="List Paragraph"/>
    <w:basedOn w:val="Normalny"/>
    <w:uiPriority w:val="34"/>
    <w:qFormat/>
    <w:rsid w:val="005F18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F5F4-2B22-4162-A76C-D9EA2C93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23</Pages>
  <Words>7282</Words>
  <Characters>43696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Kołtek</dc:creator>
  <cp:lastModifiedBy>Elżbieta Koroniecka</cp:lastModifiedBy>
  <cp:revision>19</cp:revision>
  <cp:lastPrinted>2024-11-28T13:07:00Z</cp:lastPrinted>
  <dcterms:created xsi:type="dcterms:W3CDTF">2024-11-13T07:21:00Z</dcterms:created>
  <dcterms:modified xsi:type="dcterms:W3CDTF">2024-11-28T13:09:00Z</dcterms:modified>
</cp:coreProperties>
</file>